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54F45" w14:textId="77777777" w:rsidR="001328A1" w:rsidRPr="009F7E86" w:rsidRDefault="00733056" w:rsidP="009F7E86">
      <w:pPr>
        <w:spacing w:after="0"/>
        <w:jc w:val="center"/>
        <w:rPr>
          <w:rFonts w:ascii="Verdana" w:hAnsi="Verdana"/>
          <w:b/>
          <w:sz w:val="24"/>
          <w:szCs w:val="24"/>
        </w:rPr>
      </w:pPr>
      <w:r w:rsidRPr="009F7E86">
        <w:rPr>
          <w:rFonts w:ascii="Verdana" w:hAnsi="Verdana"/>
          <w:b/>
          <w:sz w:val="24"/>
          <w:szCs w:val="24"/>
        </w:rPr>
        <w:t>T</w:t>
      </w:r>
      <w:r w:rsidR="009E3D6F" w:rsidRPr="009F7E86">
        <w:rPr>
          <w:rFonts w:ascii="Verdana" w:hAnsi="Verdana"/>
          <w:b/>
          <w:sz w:val="24"/>
          <w:szCs w:val="24"/>
        </w:rPr>
        <w:t xml:space="preserve">he </w:t>
      </w:r>
      <w:r w:rsidR="006A57BA" w:rsidRPr="009F7E86">
        <w:rPr>
          <w:rFonts w:ascii="Verdana" w:hAnsi="Verdana"/>
          <w:b/>
          <w:sz w:val="24"/>
          <w:szCs w:val="24"/>
        </w:rPr>
        <w:t xml:space="preserve">Appearance and </w:t>
      </w:r>
      <w:r w:rsidR="00206E17" w:rsidRPr="009F7E86">
        <w:rPr>
          <w:rFonts w:ascii="Verdana" w:hAnsi="Verdana"/>
          <w:b/>
          <w:sz w:val="24"/>
          <w:szCs w:val="24"/>
        </w:rPr>
        <w:t>Location</w:t>
      </w:r>
      <w:r w:rsidR="009E3D6F" w:rsidRPr="009F7E86">
        <w:rPr>
          <w:rFonts w:ascii="Verdana" w:hAnsi="Verdana"/>
          <w:b/>
          <w:sz w:val="24"/>
          <w:szCs w:val="24"/>
        </w:rPr>
        <w:t xml:space="preserve"> of St John’s Church</w:t>
      </w:r>
      <w:r w:rsidR="007A1312" w:rsidRPr="009F7E86">
        <w:rPr>
          <w:rFonts w:ascii="Verdana" w:hAnsi="Verdana"/>
          <w:b/>
          <w:sz w:val="24"/>
          <w:szCs w:val="24"/>
        </w:rPr>
        <w:t xml:space="preserve"> </w:t>
      </w:r>
    </w:p>
    <w:p w14:paraId="00EF0F11" w14:textId="77777777" w:rsidR="00416C48" w:rsidRPr="009F7E86" w:rsidRDefault="00416C48" w:rsidP="009F7E86">
      <w:pPr>
        <w:spacing w:after="120"/>
        <w:jc w:val="center"/>
        <w:rPr>
          <w:rFonts w:ascii="Verdana" w:hAnsi="Verdana"/>
          <w:b/>
          <w:sz w:val="20"/>
          <w:szCs w:val="20"/>
        </w:rPr>
      </w:pPr>
      <w:r w:rsidRPr="009F7E86">
        <w:rPr>
          <w:rFonts w:ascii="Verdana" w:hAnsi="Verdana"/>
          <w:b/>
          <w:sz w:val="20"/>
          <w:szCs w:val="20"/>
        </w:rPr>
        <w:t>By John Lever</w:t>
      </w:r>
    </w:p>
    <w:p w14:paraId="6E21C289" w14:textId="77777777" w:rsidR="00C43F8A" w:rsidRPr="005C4F92" w:rsidRDefault="00DF5652" w:rsidP="002C57E6">
      <w:pPr>
        <w:spacing w:after="120"/>
        <w:jc w:val="both"/>
        <w:rPr>
          <w:rFonts w:ascii="Verdana" w:hAnsi="Verdana"/>
          <w:sz w:val="20"/>
          <w:szCs w:val="20"/>
        </w:rPr>
      </w:pPr>
      <w:r w:rsidRPr="005C4F92">
        <w:rPr>
          <w:rFonts w:ascii="Verdana" w:hAnsi="Verdana"/>
          <w:sz w:val="20"/>
          <w:szCs w:val="20"/>
        </w:rPr>
        <w:t>W</w:t>
      </w:r>
      <w:r w:rsidR="009E3D6F" w:rsidRPr="005C4F92">
        <w:rPr>
          <w:rFonts w:ascii="Verdana" w:hAnsi="Verdana"/>
          <w:sz w:val="20"/>
          <w:szCs w:val="20"/>
        </w:rPr>
        <w:t>h</w:t>
      </w:r>
      <w:r w:rsidR="00106873" w:rsidRPr="005C4F92">
        <w:rPr>
          <w:rFonts w:ascii="Verdana" w:hAnsi="Verdana"/>
          <w:sz w:val="20"/>
          <w:szCs w:val="20"/>
        </w:rPr>
        <w:t xml:space="preserve">at </w:t>
      </w:r>
      <w:r w:rsidR="00B12CAF" w:rsidRPr="005C4F92">
        <w:rPr>
          <w:rFonts w:ascii="Verdana" w:hAnsi="Verdana"/>
          <w:sz w:val="20"/>
          <w:szCs w:val="20"/>
        </w:rPr>
        <w:t xml:space="preserve">does </w:t>
      </w:r>
      <w:r w:rsidR="00106873" w:rsidRPr="005C4F92">
        <w:rPr>
          <w:rFonts w:ascii="Verdana" w:hAnsi="Verdana"/>
          <w:sz w:val="20"/>
          <w:szCs w:val="20"/>
        </w:rPr>
        <w:t>St John’s church look like and where i</w:t>
      </w:r>
      <w:r w:rsidR="00C43F8A" w:rsidRPr="005C4F92">
        <w:rPr>
          <w:rFonts w:ascii="Verdana" w:hAnsi="Verdana"/>
          <w:sz w:val="20"/>
          <w:szCs w:val="20"/>
        </w:rPr>
        <w:t>s it</w:t>
      </w:r>
      <w:r w:rsidR="00106873" w:rsidRPr="005C4F92">
        <w:rPr>
          <w:rFonts w:ascii="Verdana" w:hAnsi="Verdana"/>
          <w:sz w:val="20"/>
          <w:szCs w:val="20"/>
        </w:rPr>
        <w:t xml:space="preserve">? </w:t>
      </w:r>
      <w:r w:rsidRPr="005C4F92">
        <w:rPr>
          <w:rFonts w:ascii="Verdana" w:hAnsi="Verdana"/>
          <w:sz w:val="20"/>
          <w:szCs w:val="20"/>
        </w:rPr>
        <w:t>Well, it’s</w:t>
      </w:r>
      <w:r w:rsidR="00106873" w:rsidRPr="005C4F92">
        <w:rPr>
          <w:rFonts w:ascii="Verdana" w:hAnsi="Verdana"/>
          <w:sz w:val="20"/>
          <w:szCs w:val="20"/>
        </w:rPr>
        <w:t xml:space="preserve"> </w:t>
      </w:r>
      <w:r w:rsidR="00F422DF" w:rsidRPr="005C4F92">
        <w:rPr>
          <w:rFonts w:ascii="Verdana" w:hAnsi="Verdana"/>
          <w:sz w:val="20"/>
          <w:szCs w:val="20"/>
        </w:rPr>
        <w:t xml:space="preserve">quite </w:t>
      </w:r>
      <w:r w:rsidR="00106873" w:rsidRPr="005C4F92">
        <w:rPr>
          <w:rFonts w:ascii="Verdana" w:hAnsi="Verdana"/>
          <w:sz w:val="20"/>
          <w:szCs w:val="20"/>
        </w:rPr>
        <w:t>s</w:t>
      </w:r>
      <w:r w:rsidR="00C43F8A" w:rsidRPr="005C4F92">
        <w:rPr>
          <w:rFonts w:ascii="Verdana" w:hAnsi="Verdana"/>
          <w:sz w:val="20"/>
          <w:szCs w:val="20"/>
        </w:rPr>
        <w:t>traightforward</w:t>
      </w:r>
      <w:r w:rsidR="00F422DF" w:rsidRPr="005C4F92">
        <w:rPr>
          <w:rFonts w:ascii="Verdana" w:hAnsi="Verdana"/>
          <w:sz w:val="20"/>
          <w:szCs w:val="20"/>
        </w:rPr>
        <w:t xml:space="preserve">. </w:t>
      </w:r>
      <w:r w:rsidRPr="005C4F92">
        <w:rPr>
          <w:rFonts w:ascii="Verdana" w:hAnsi="Verdana"/>
          <w:sz w:val="20"/>
          <w:szCs w:val="20"/>
        </w:rPr>
        <w:t xml:space="preserve">It’s </w:t>
      </w:r>
      <w:r w:rsidR="00C43F8A" w:rsidRPr="005C4F92">
        <w:rPr>
          <w:rFonts w:ascii="Verdana" w:hAnsi="Verdana"/>
          <w:sz w:val="20"/>
          <w:szCs w:val="20"/>
        </w:rPr>
        <w:t>a fine building of large sandstone blocks with a tower</w:t>
      </w:r>
      <w:r w:rsidR="008A6C24" w:rsidRPr="005C4F92">
        <w:rPr>
          <w:rFonts w:ascii="Verdana" w:hAnsi="Verdana"/>
          <w:sz w:val="20"/>
          <w:szCs w:val="20"/>
        </w:rPr>
        <w:t xml:space="preserve"> and</w:t>
      </w:r>
      <w:r w:rsidR="00C43F8A" w:rsidRPr="005C4F92">
        <w:rPr>
          <w:rFonts w:ascii="Verdana" w:hAnsi="Verdana"/>
          <w:sz w:val="20"/>
          <w:szCs w:val="20"/>
        </w:rPr>
        <w:t xml:space="preserve"> i</w:t>
      </w:r>
      <w:r w:rsidR="00106873" w:rsidRPr="005C4F92">
        <w:rPr>
          <w:rFonts w:ascii="Verdana" w:hAnsi="Verdana"/>
          <w:sz w:val="20"/>
          <w:szCs w:val="20"/>
        </w:rPr>
        <w:t>t’s at the bottom of Church Street</w:t>
      </w:r>
      <w:r w:rsidR="008A6C24" w:rsidRPr="005C4F92">
        <w:rPr>
          <w:rFonts w:ascii="Verdana" w:hAnsi="Verdana"/>
          <w:sz w:val="20"/>
          <w:szCs w:val="20"/>
        </w:rPr>
        <w:t>.</w:t>
      </w:r>
      <w:r w:rsidR="00C43F8A" w:rsidRPr="005C4F92">
        <w:rPr>
          <w:rFonts w:ascii="Verdana" w:hAnsi="Verdana"/>
          <w:sz w:val="20"/>
          <w:szCs w:val="20"/>
        </w:rPr>
        <w:t xml:space="preserve"> </w:t>
      </w:r>
      <w:r w:rsidR="00106873" w:rsidRPr="005C4F92">
        <w:rPr>
          <w:rFonts w:ascii="Verdana" w:hAnsi="Verdana"/>
          <w:sz w:val="20"/>
          <w:szCs w:val="20"/>
        </w:rPr>
        <w:t xml:space="preserve">So far, </w:t>
      </w:r>
      <w:r w:rsidR="00C43F8A" w:rsidRPr="005C4F92">
        <w:rPr>
          <w:rFonts w:ascii="Verdana" w:hAnsi="Verdana"/>
          <w:sz w:val="20"/>
          <w:szCs w:val="20"/>
        </w:rPr>
        <w:t xml:space="preserve">so </w:t>
      </w:r>
      <w:r w:rsidR="008A6C24" w:rsidRPr="005C4F92">
        <w:rPr>
          <w:rFonts w:ascii="Verdana" w:hAnsi="Verdana"/>
          <w:sz w:val="20"/>
          <w:szCs w:val="20"/>
        </w:rPr>
        <w:t>good</w:t>
      </w:r>
      <w:r w:rsidR="00C43F8A" w:rsidRPr="005C4F92">
        <w:rPr>
          <w:rFonts w:ascii="Verdana" w:hAnsi="Verdana"/>
          <w:sz w:val="20"/>
          <w:szCs w:val="20"/>
        </w:rPr>
        <w:t>. B</w:t>
      </w:r>
      <w:r w:rsidR="00106873" w:rsidRPr="005C4F92">
        <w:rPr>
          <w:rFonts w:ascii="Verdana" w:hAnsi="Verdana"/>
          <w:sz w:val="20"/>
          <w:szCs w:val="20"/>
        </w:rPr>
        <w:t>ut if I w</w:t>
      </w:r>
      <w:r w:rsidR="00C43F8A" w:rsidRPr="005C4F92">
        <w:rPr>
          <w:rFonts w:ascii="Verdana" w:hAnsi="Verdana"/>
          <w:sz w:val="20"/>
          <w:szCs w:val="20"/>
        </w:rPr>
        <w:t>ere</w:t>
      </w:r>
      <w:r w:rsidR="00106873" w:rsidRPr="005C4F92">
        <w:rPr>
          <w:rFonts w:ascii="Verdana" w:hAnsi="Verdana"/>
          <w:sz w:val="20"/>
          <w:szCs w:val="20"/>
        </w:rPr>
        <w:t xml:space="preserve"> to ask</w:t>
      </w:r>
      <w:r w:rsidR="00C43F8A" w:rsidRPr="005C4F92">
        <w:rPr>
          <w:rFonts w:ascii="Verdana" w:hAnsi="Verdana"/>
          <w:sz w:val="20"/>
          <w:szCs w:val="20"/>
        </w:rPr>
        <w:t>,</w:t>
      </w:r>
      <w:r w:rsidR="00106873" w:rsidRPr="005C4F92">
        <w:rPr>
          <w:rFonts w:ascii="Verdana" w:hAnsi="Verdana"/>
          <w:sz w:val="20"/>
          <w:szCs w:val="20"/>
        </w:rPr>
        <w:t xml:space="preserve"> </w:t>
      </w:r>
      <w:r w:rsidR="00F422DF" w:rsidRPr="005C4F92">
        <w:rPr>
          <w:rFonts w:ascii="Verdana" w:hAnsi="Verdana"/>
          <w:sz w:val="20"/>
          <w:szCs w:val="20"/>
        </w:rPr>
        <w:t xml:space="preserve">is the actual appearance of </w:t>
      </w:r>
      <w:r w:rsidR="00C43F8A" w:rsidRPr="005C4F92">
        <w:rPr>
          <w:rFonts w:ascii="Verdana" w:hAnsi="Verdana"/>
          <w:sz w:val="20"/>
          <w:szCs w:val="20"/>
        </w:rPr>
        <w:t xml:space="preserve">St John’s </w:t>
      </w:r>
      <w:r w:rsidR="00F422DF" w:rsidRPr="005C4F92">
        <w:rPr>
          <w:rFonts w:ascii="Verdana" w:hAnsi="Verdana"/>
          <w:sz w:val="20"/>
          <w:szCs w:val="20"/>
        </w:rPr>
        <w:t xml:space="preserve">what was planned and </w:t>
      </w:r>
      <w:r w:rsidR="00C43F8A" w:rsidRPr="005C4F92">
        <w:rPr>
          <w:rFonts w:ascii="Verdana" w:hAnsi="Verdana"/>
          <w:sz w:val="20"/>
          <w:szCs w:val="20"/>
        </w:rPr>
        <w:t>is it where it’s supposed to be? Then things are not</w:t>
      </w:r>
      <w:r w:rsidRPr="005C4F92">
        <w:rPr>
          <w:rFonts w:ascii="Verdana" w:hAnsi="Verdana"/>
          <w:sz w:val="20"/>
          <w:szCs w:val="20"/>
        </w:rPr>
        <w:t xml:space="preserve"> so simple any</w:t>
      </w:r>
      <w:r w:rsidR="00C43F8A" w:rsidRPr="005C4F92">
        <w:rPr>
          <w:rFonts w:ascii="Verdana" w:hAnsi="Verdana"/>
          <w:sz w:val="20"/>
          <w:szCs w:val="20"/>
        </w:rPr>
        <w:t>more</w:t>
      </w:r>
      <w:r w:rsidRPr="005C4F92">
        <w:rPr>
          <w:rFonts w:ascii="Verdana" w:hAnsi="Verdana"/>
          <w:sz w:val="20"/>
          <w:szCs w:val="20"/>
        </w:rPr>
        <w:t xml:space="preserve"> and we uncover an in</w:t>
      </w:r>
      <w:r w:rsidR="00C43F8A" w:rsidRPr="005C4F92">
        <w:rPr>
          <w:rFonts w:ascii="Verdana" w:hAnsi="Verdana"/>
          <w:sz w:val="20"/>
          <w:szCs w:val="20"/>
        </w:rPr>
        <w:t>teresting story</w:t>
      </w:r>
      <w:r w:rsidRPr="005C4F92">
        <w:rPr>
          <w:rFonts w:ascii="Verdana" w:hAnsi="Verdana"/>
          <w:sz w:val="20"/>
          <w:szCs w:val="20"/>
        </w:rPr>
        <w:t xml:space="preserve"> which concerns two key figures.</w:t>
      </w:r>
      <w:r w:rsidR="00071A32" w:rsidRPr="005C4F92">
        <w:rPr>
          <w:rFonts w:ascii="Verdana" w:hAnsi="Verdana"/>
          <w:sz w:val="20"/>
          <w:szCs w:val="20"/>
        </w:rPr>
        <w:t xml:space="preserve"> </w:t>
      </w:r>
    </w:p>
    <w:p w14:paraId="2030E6ED" w14:textId="77777777" w:rsidR="00C860E1" w:rsidRPr="005C4F92" w:rsidRDefault="00C43F8A" w:rsidP="002C57E6">
      <w:pPr>
        <w:spacing w:after="120"/>
        <w:jc w:val="both"/>
        <w:rPr>
          <w:rFonts w:ascii="Verdana" w:hAnsi="Verdana"/>
          <w:sz w:val="20"/>
          <w:szCs w:val="20"/>
        </w:rPr>
      </w:pPr>
      <w:r w:rsidRPr="005C4F92">
        <w:rPr>
          <w:rFonts w:ascii="Verdana" w:hAnsi="Verdana"/>
          <w:sz w:val="20"/>
          <w:szCs w:val="20"/>
        </w:rPr>
        <w:t xml:space="preserve">The Reverend James Slade </w:t>
      </w:r>
      <w:r w:rsidR="00B12CAF" w:rsidRPr="005C4F92">
        <w:rPr>
          <w:rFonts w:ascii="Verdana" w:hAnsi="Verdana"/>
          <w:sz w:val="20"/>
          <w:szCs w:val="20"/>
        </w:rPr>
        <w:t>was</w:t>
      </w:r>
      <w:r w:rsidRPr="005C4F92">
        <w:rPr>
          <w:rFonts w:ascii="Verdana" w:hAnsi="Verdana"/>
          <w:sz w:val="20"/>
          <w:szCs w:val="20"/>
        </w:rPr>
        <w:t xml:space="preserve"> a </w:t>
      </w:r>
      <w:r w:rsidR="006E55DC" w:rsidRPr="005C4F92">
        <w:rPr>
          <w:rFonts w:ascii="Verdana" w:hAnsi="Verdana"/>
          <w:sz w:val="20"/>
          <w:szCs w:val="20"/>
        </w:rPr>
        <w:t>distinguished</w:t>
      </w:r>
      <w:r w:rsidRPr="005C4F92">
        <w:rPr>
          <w:rFonts w:ascii="Verdana" w:hAnsi="Verdana"/>
          <w:sz w:val="20"/>
          <w:szCs w:val="20"/>
        </w:rPr>
        <w:t xml:space="preserve"> individual who </w:t>
      </w:r>
      <w:r w:rsidR="00B12CAF" w:rsidRPr="005C4F92">
        <w:rPr>
          <w:rFonts w:ascii="Verdana" w:hAnsi="Verdana"/>
          <w:sz w:val="20"/>
          <w:szCs w:val="20"/>
        </w:rPr>
        <w:t xml:space="preserve">did </w:t>
      </w:r>
      <w:r w:rsidR="005C4F92" w:rsidRPr="005C4F92">
        <w:rPr>
          <w:rFonts w:ascii="Verdana" w:hAnsi="Verdana"/>
          <w:sz w:val="20"/>
          <w:szCs w:val="20"/>
        </w:rPr>
        <w:t xml:space="preserve">a </w:t>
      </w:r>
      <w:r w:rsidR="00B12CAF" w:rsidRPr="005C4F92">
        <w:rPr>
          <w:rFonts w:ascii="Verdana" w:hAnsi="Verdana"/>
          <w:sz w:val="20"/>
          <w:szCs w:val="20"/>
        </w:rPr>
        <w:t>great deal of good for the people of Bolton. Described as a model reforming clergyman and an inspired preacher. Northamptonshire born, Cambridge educated Slade</w:t>
      </w:r>
      <w:r w:rsidR="008A6C24" w:rsidRPr="005C4F92">
        <w:rPr>
          <w:rFonts w:ascii="Verdana" w:hAnsi="Verdana"/>
          <w:sz w:val="20"/>
          <w:szCs w:val="20"/>
        </w:rPr>
        <w:t xml:space="preserve"> was</w:t>
      </w:r>
      <w:r w:rsidR="00B12CAF" w:rsidRPr="005C4F92">
        <w:rPr>
          <w:rFonts w:ascii="Verdana" w:hAnsi="Verdana"/>
          <w:sz w:val="20"/>
          <w:szCs w:val="20"/>
        </w:rPr>
        <w:t xml:space="preserve"> </w:t>
      </w:r>
      <w:r w:rsidR="008A6C24" w:rsidRPr="005C4F92">
        <w:rPr>
          <w:rFonts w:ascii="Verdana" w:hAnsi="Verdana"/>
          <w:sz w:val="20"/>
          <w:szCs w:val="20"/>
        </w:rPr>
        <w:t xml:space="preserve">the </w:t>
      </w:r>
      <w:r w:rsidR="00B12CAF" w:rsidRPr="005C4F92">
        <w:rPr>
          <w:rFonts w:ascii="Verdana" w:hAnsi="Verdana"/>
          <w:sz w:val="20"/>
          <w:szCs w:val="20"/>
        </w:rPr>
        <w:t xml:space="preserve">vicar of Bolton Parish Church from </w:t>
      </w:r>
      <w:r w:rsidR="008A6C24" w:rsidRPr="005C4F92">
        <w:rPr>
          <w:rFonts w:ascii="Verdana" w:hAnsi="Verdana"/>
          <w:sz w:val="20"/>
          <w:szCs w:val="20"/>
        </w:rPr>
        <w:t xml:space="preserve">1817 until 1856. </w:t>
      </w:r>
      <w:r w:rsidR="00B12CAF" w:rsidRPr="005C4F92">
        <w:rPr>
          <w:rFonts w:ascii="Verdana" w:hAnsi="Verdana"/>
          <w:sz w:val="20"/>
          <w:szCs w:val="20"/>
        </w:rPr>
        <w:t xml:space="preserve">His Sunday schools </w:t>
      </w:r>
      <w:r w:rsidR="006E55DC" w:rsidRPr="005C4F92">
        <w:rPr>
          <w:rFonts w:ascii="Verdana" w:hAnsi="Verdana"/>
          <w:sz w:val="20"/>
          <w:szCs w:val="20"/>
        </w:rPr>
        <w:t xml:space="preserve">regularly had a total </w:t>
      </w:r>
      <w:r w:rsidR="00B12CAF" w:rsidRPr="005C4F92">
        <w:rPr>
          <w:rFonts w:ascii="Verdana" w:hAnsi="Verdana"/>
          <w:sz w:val="20"/>
          <w:szCs w:val="20"/>
        </w:rPr>
        <w:t>attend</w:t>
      </w:r>
      <w:r w:rsidR="006E55DC" w:rsidRPr="005C4F92">
        <w:rPr>
          <w:rFonts w:ascii="Verdana" w:hAnsi="Verdana"/>
          <w:sz w:val="20"/>
          <w:szCs w:val="20"/>
        </w:rPr>
        <w:t>ance of</w:t>
      </w:r>
      <w:r w:rsidR="00B12CAF" w:rsidRPr="005C4F92">
        <w:rPr>
          <w:rFonts w:ascii="Verdana" w:hAnsi="Verdana"/>
          <w:sz w:val="20"/>
          <w:szCs w:val="20"/>
        </w:rPr>
        <w:t xml:space="preserve"> 1,300 scholars</w:t>
      </w:r>
      <w:r w:rsidR="008A6C24" w:rsidRPr="005C4F92">
        <w:rPr>
          <w:rFonts w:ascii="Verdana" w:hAnsi="Verdana"/>
          <w:sz w:val="20"/>
          <w:szCs w:val="20"/>
        </w:rPr>
        <w:t xml:space="preserve">, he was involved in the founding of Bolton Royal Infirmary, Bolton Savings Bank and the Bolton Church Institute which later would become Canon Slade </w:t>
      </w:r>
      <w:r w:rsidR="006E55DC" w:rsidRPr="005C4F92">
        <w:rPr>
          <w:rFonts w:ascii="Verdana" w:hAnsi="Verdana"/>
          <w:sz w:val="20"/>
          <w:szCs w:val="20"/>
        </w:rPr>
        <w:t>S</w:t>
      </w:r>
      <w:r w:rsidR="008A6C24" w:rsidRPr="005C4F92">
        <w:rPr>
          <w:rFonts w:ascii="Verdana" w:hAnsi="Verdana"/>
          <w:sz w:val="20"/>
          <w:szCs w:val="20"/>
        </w:rPr>
        <w:t xml:space="preserve">chool. </w:t>
      </w:r>
      <w:r w:rsidR="006E55DC" w:rsidRPr="005C4F92">
        <w:rPr>
          <w:rFonts w:ascii="Verdana" w:hAnsi="Verdana"/>
          <w:sz w:val="20"/>
          <w:szCs w:val="20"/>
        </w:rPr>
        <w:t>James</w:t>
      </w:r>
      <w:r w:rsidR="008A6C24" w:rsidRPr="005C4F92">
        <w:rPr>
          <w:rFonts w:ascii="Verdana" w:hAnsi="Verdana"/>
          <w:sz w:val="20"/>
          <w:szCs w:val="20"/>
        </w:rPr>
        <w:t xml:space="preserve"> Slade also oversaw the building of </w:t>
      </w:r>
      <w:r w:rsidR="006E55DC" w:rsidRPr="005C4F92">
        <w:rPr>
          <w:rFonts w:ascii="Verdana" w:hAnsi="Verdana"/>
          <w:sz w:val="20"/>
          <w:szCs w:val="20"/>
        </w:rPr>
        <w:t>approximately a dozen new</w:t>
      </w:r>
      <w:r w:rsidR="008A6C24" w:rsidRPr="005C4F92">
        <w:rPr>
          <w:rFonts w:ascii="Verdana" w:hAnsi="Verdana"/>
          <w:sz w:val="20"/>
          <w:szCs w:val="20"/>
        </w:rPr>
        <w:t xml:space="preserve"> churches</w:t>
      </w:r>
      <w:r w:rsidR="00C860E1" w:rsidRPr="005C4F92">
        <w:rPr>
          <w:rFonts w:ascii="Verdana" w:hAnsi="Verdana"/>
          <w:sz w:val="20"/>
          <w:szCs w:val="20"/>
        </w:rPr>
        <w:t xml:space="preserve"> during his tenure</w:t>
      </w:r>
      <w:r w:rsidR="00F422DF" w:rsidRPr="005C4F92">
        <w:rPr>
          <w:rFonts w:ascii="Verdana" w:hAnsi="Verdana"/>
          <w:sz w:val="20"/>
          <w:szCs w:val="20"/>
        </w:rPr>
        <w:t>, including our own St John’s</w:t>
      </w:r>
      <w:r w:rsidR="00C860E1" w:rsidRPr="005C4F92">
        <w:rPr>
          <w:rFonts w:ascii="Verdana" w:hAnsi="Verdana"/>
          <w:sz w:val="20"/>
          <w:szCs w:val="20"/>
        </w:rPr>
        <w:t>.</w:t>
      </w:r>
      <w:r w:rsidR="00170C67" w:rsidRPr="005C4F92">
        <w:rPr>
          <w:rFonts w:ascii="Verdana" w:hAnsi="Verdana"/>
          <w:sz w:val="20"/>
          <w:szCs w:val="20"/>
        </w:rPr>
        <w:t xml:space="preserve"> </w:t>
      </w:r>
    </w:p>
    <w:p w14:paraId="0F17D95C" w14:textId="77777777" w:rsidR="005C4F92" w:rsidRDefault="005C4F92" w:rsidP="00CE7C40">
      <w:pPr>
        <w:spacing w:after="120"/>
        <w:jc w:val="center"/>
        <w:rPr>
          <w:sz w:val="20"/>
          <w:szCs w:val="20"/>
        </w:rPr>
      </w:pPr>
      <w:r>
        <w:rPr>
          <w:noProof/>
          <w:lang w:eastAsia="en-GB"/>
        </w:rPr>
        <w:drawing>
          <wp:inline distT="0" distB="0" distL="0" distR="0" wp14:anchorId="096DDC66" wp14:editId="56ACF8A4">
            <wp:extent cx="4262894" cy="24098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5835" cy="2417141"/>
                    </a:xfrm>
                    <a:prstGeom prst="rect">
                      <a:avLst/>
                    </a:prstGeom>
                    <a:noFill/>
                  </pic:spPr>
                </pic:pic>
              </a:graphicData>
            </a:graphic>
          </wp:inline>
        </w:drawing>
      </w:r>
    </w:p>
    <w:p w14:paraId="20FA47EF" w14:textId="77777777" w:rsidR="003132C8" w:rsidRPr="003132C8" w:rsidRDefault="00DD4931" w:rsidP="00CE7C40">
      <w:pPr>
        <w:spacing w:after="120"/>
        <w:jc w:val="center"/>
        <w:rPr>
          <w:b/>
        </w:rPr>
      </w:pPr>
      <w:r>
        <w:rPr>
          <w:b/>
        </w:rPr>
        <w:t>St John’s Church circa 1826</w:t>
      </w:r>
    </w:p>
    <w:p w14:paraId="3CA6676D" w14:textId="77777777" w:rsidR="005C4F92" w:rsidRPr="005C4F92" w:rsidRDefault="006E55DC" w:rsidP="002C57E6">
      <w:pPr>
        <w:spacing w:after="120"/>
        <w:jc w:val="both"/>
        <w:rPr>
          <w:rFonts w:ascii="Verdana" w:hAnsi="Verdana"/>
          <w:sz w:val="20"/>
          <w:szCs w:val="20"/>
        </w:rPr>
      </w:pPr>
      <w:r w:rsidRPr="005C4F92">
        <w:rPr>
          <w:rFonts w:ascii="Verdana" w:hAnsi="Verdana"/>
          <w:sz w:val="20"/>
          <w:szCs w:val="20"/>
        </w:rPr>
        <w:t xml:space="preserve">St John’s </w:t>
      </w:r>
      <w:r w:rsidR="008A6C24" w:rsidRPr="005C4F92">
        <w:rPr>
          <w:rFonts w:ascii="Verdana" w:hAnsi="Verdana"/>
          <w:sz w:val="20"/>
          <w:szCs w:val="20"/>
        </w:rPr>
        <w:t xml:space="preserve">was one of the first Commissioner’s or Waterloo churches to be built. These were churches built </w:t>
      </w:r>
      <w:r w:rsidR="00F422DF" w:rsidRPr="005C4F92">
        <w:rPr>
          <w:rFonts w:ascii="Verdana" w:hAnsi="Verdana"/>
          <w:sz w:val="20"/>
          <w:szCs w:val="20"/>
        </w:rPr>
        <w:t>using</w:t>
      </w:r>
      <w:r w:rsidR="008A6C24" w:rsidRPr="005C4F92">
        <w:rPr>
          <w:rFonts w:ascii="Verdana" w:hAnsi="Verdana"/>
          <w:sz w:val="20"/>
          <w:szCs w:val="20"/>
        </w:rPr>
        <w:t xml:space="preserve"> a grant of money from Parliament</w:t>
      </w:r>
      <w:r w:rsidR="00F422DF" w:rsidRPr="005C4F92">
        <w:rPr>
          <w:rFonts w:ascii="Verdana" w:hAnsi="Verdana"/>
          <w:sz w:val="20"/>
          <w:szCs w:val="20"/>
        </w:rPr>
        <w:t>,</w:t>
      </w:r>
      <w:r w:rsidR="008A6C24" w:rsidRPr="005C4F92">
        <w:rPr>
          <w:rFonts w:ascii="Verdana" w:hAnsi="Verdana"/>
          <w:sz w:val="20"/>
          <w:szCs w:val="20"/>
        </w:rPr>
        <w:t xml:space="preserve"> following victory over Napoleon in the battle of Waterloo</w:t>
      </w:r>
      <w:r w:rsidR="00F422DF" w:rsidRPr="005C4F92">
        <w:rPr>
          <w:rFonts w:ascii="Verdana" w:hAnsi="Verdana"/>
          <w:sz w:val="20"/>
          <w:szCs w:val="20"/>
        </w:rPr>
        <w:t>,</w:t>
      </w:r>
      <w:r w:rsidR="008A6C24" w:rsidRPr="005C4F92">
        <w:rPr>
          <w:rFonts w:ascii="Verdana" w:hAnsi="Verdana"/>
          <w:sz w:val="20"/>
          <w:szCs w:val="20"/>
        </w:rPr>
        <w:t xml:space="preserve"> to give thanks and </w:t>
      </w:r>
      <w:r w:rsidR="003578E8" w:rsidRPr="005C4F92">
        <w:rPr>
          <w:rFonts w:ascii="Verdana" w:hAnsi="Verdana"/>
          <w:sz w:val="20"/>
          <w:szCs w:val="20"/>
        </w:rPr>
        <w:t xml:space="preserve">to </w:t>
      </w:r>
      <w:r w:rsidR="008A6C24" w:rsidRPr="005C4F92">
        <w:rPr>
          <w:rFonts w:ascii="Verdana" w:hAnsi="Verdana"/>
          <w:sz w:val="20"/>
          <w:szCs w:val="20"/>
        </w:rPr>
        <w:t xml:space="preserve">help accommodate </w:t>
      </w:r>
      <w:r w:rsidR="00F422DF" w:rsidRPr="005C4F92">
        <w:rPr>
          <w:rFonts w:ascii="Verdana" w:hAnsi="Verdana"/>
          <w:sz w:val="20"/>
          <w:szCs w:val="20"/>
        </w:rPr>
        <w:t>an</w:t>
      </w:r>
      <w:r w:rsidR="008A6C24" w:rsidRPr="005C4F92">
        <w:rPr>
          <w:rFonts w:ascii="Verdana" w:hAnsi="Verdana"/>
          <w:sz w:val="20"/>
          <w:szCs w:val="20"/>
        </w:rPr>
        <w:t xml:space="preserve"> ever increasing </w:t>
      </w:r>
      <w:r w:rsidRPr="005C4F92">
        <w:rPr>
          <w:rFonts w:ascii="Verdana" w:hAnsi="Verdana"/>
          <w:sz w:val="20"/>
          <w:szCs w:val="20"/>
        </w:rPr>
        <w:t>number of people</w:t>
      </w:r>
      <w:r w:rsidR="00F422DF" w:rsidRPr="005C4F92">
        <w:rPr>
          <w:rFonts w:ascii="Verdana" w:hAnsi="Verdana"/>
          <w:sz w:val="20"/>
          <w:szCs w:val="20"/>
        </w:rPr>
        <w:t xml:space="preserve">. </w:t>
      </w:r>
      <w:r w:rsidR="004D60B8" w:rsidRPr="005C4F92">
        <w:rPr>
          <w:rFonts w:ascii="Verdana" w:hAnsi="Verdana"/>
          <w:sz w:val="20"/>
          <w:szCs w:val="20"/>
        </w:rPr>
        <w:t>Thanks to t</w:t>
      </w:r>
      <w:r w:rsidR="008A6C24" w:rsidRPr="005C4F92">
        <w:rPr>
          <w:rFonts w:ascii="Verdana" w:hAnsi="Verdana"/>
          <w:sz w:val="20"/>
          <w:szCs w:val="20"/>
        </w:rPr>
        <w:t>he Industrial Revolution</w:t>
      </w:r>
      <w:r w:rsidR="004D60B8" w:rsidRPr="005C4F92">
        <w:rPr>
          <w:rFonts w:ascii="Verdana" w:hAnsi="Verdana"/>
          <w:sz w:val="20"/>
          <w:szCs w:val="20"/>
        </w:rPr>
        <w:t xml:space="preserve">, </w:t>
      </w:r>
      <w:r w:rsidR="008A6C24" w:rsidRPr="005C4F92">
        <w:rPr>
          <w:rFonts w:ascii="Verdana" w:hAnsi="Verdana"/>
          <w:sz w:val="20"/>
          <w:szCs w:val="20"/>
        </w:rPr>
        <w:t>the</w:t>
      </w:r>
      <w:r w:rsidRPr="005C4F92">
        <w:rPr>
          <w:rFonts w:ascii="Verdana" w:hAnsi="Verdana"/>
          <w:sz w:val="20"/>
          <w:szCs w:val="20"/>
        </w:rPr>
        <w:t xml:space="preserve"> </w:t>
      </w:r>
      <w:r w:rsidR="008A6C24" w:rsidRPr="005C4F92">
        <w:rPr>
          <w:rFonts w:ascii="Verdana" w:hAnsi="Verdana"/>
          <w:sz w:val="20"/>
          <w:szCs w:val="20"/>
        </w:rPr>
        <w:t>popul</w:t>
      </w:r>
      <w:r w:rsidRPr="005C4F92">
        <w:rPr>
          <w:rFonts w:ascii="Verdana" w:hAnsi="Verdana"/>
          <w:sz w:val="20"/>
          <w:szCs w:val="20"/>
        </w:rPr>
        <w:t>ation</w:t>
      </w:r>
      <w:r w:rsidR="008A6C24" w:rsidRPr="005C4F92">
        <w:rPr>
          <w:rFonts w:ascii="Verdana" w:hAnsi="Verdana"/>
          <w:sz w:val="20"/>
          <w:szCs w:val="20"/>
        </w:rPr>
        <w:t xml:space="preserve"> was </w:t>
      </w:r>
      <w:r w:rsidR="004D60B8" w:rsidRPr="005C4F92">
        <w:rPr>
          <w:rFonts w:ascii="Verdana" w:hAnsi="Verdana"/>
          <w:sz w:val="20"/>
          <w:szCs w:val="20"/>
        </w:rPr>
        <w:t xml:space="preserve">rapidly </w:t>
      </w:r>
      <w:r w:rsidR="008A6C24" w:rsidRPr="005C4F92">
        <w:rPr>
          <w:rFonts w:ascii="Verdana" w:hAnsi="Verdana"/>
          <w:sz w:val="20"/>
          <w:szCs w:val="20"/>
        </w:rPr>
        <w:t>growing</w:t>
      </w:r>
      <w:r w:rsidR="00F422DF" w:rsidRPr="005C4F92">
        <w:rPr>
          <w:rFonts w:ascii="Verdana" w:hAnsi="Verdana"/>
          <w:sz w:val="20"/>
          <w:szCs w:val="20"/>
        </w:rPr>
        <w:t xml:space="preserve"> </w:t>
      </w:r>
      <w:r w:rsidR="008A6C24" w:rsidRPr="005C4F92">
        <w:rPr>
          <w:rFonts w:ascii="Verdana" w:hAnsi="Verdana"/>
          <w:sz w:val="20"/>
          <w:szCs w:val="20"/>
        </w:rPr>
        <w:t xml:space="preserve">and </w:t>
      </w:r>
      <w:r w:rsidRPr="005C4F92">
        <w:rPr>
          <w:rFonts w:ascii="Verdana" w:hAnsi="Verdana"/>
          <w:sz w:val="20"/>
          <w:szCs w:val="20"/>
        </w:rPr>
        <w:t xml:space="preserve">the capacity of the existing Anglican churches was </w:t>
      </w:r>
      <w:r w:rsidR="00F422DF" w:rsidRPr="005C4F92">
        <w:rPr>
          <w:rFonts w:ascii="Verdana" w:hAnsi="Verdana"/>
          <w:sz w:val="20"/>
          <w:szCs w:val="20"/>
        </w:rPr>
        <w:t>insufficient</w:t>
      </w:r>
      <w:r w:rsidRPr="005C4F92">
        <w:rPr>
          <w:rFonts w:ascii="Verdana" w:hAnsi="Verdana"/>
          <w:sz w:val="20"/>
          <w:szCs w:val="20"/>
        </w:rPr>
        <w:t>.</w:t>
      </w:r>
    </w:p>
    <w:p w14:paraId="56DAA500" w14:textId="77777777" w:rsidR="002C57E6" w:rsidRDefault="00F422DF" w:rsidP="002C57E6">
      <w:pPr>
        <w:spacing w:after="120"/>
        <w:jc w:val="both"/>
        <w:rPr>
          <w:rFonts w:ascii="Verdana" w:hAnsi="Verdana"/>
          <w:sz w:val="20"/>
          <w:szCs w:val="20"/>
        </w:rPr>
      </w:pPr>
      <w:r w:rsidRPr="005C4F92">
        <w:rPr>
          <w:rFonts w:ascii="Verdana" w:hAnsi="Verdana"/>
          <w:sz w:val="20"/>
          <w:szCs w:val="20"/>
        </w:rPr>
        <w:t xml:space="preserve">At the same time as St John’s, the construction of All Saints Church, Stand (Whitefield) was also under consideration by the Church Building Commissioners. In fact both churches were consecrated on consecutive days in 1826. We have already stated that St John’s church is no doubt a fine building, in the gothic revival style. </w:t>
      </w:r>
      <w:r w:rsidR="00432521" w:rsidRPr="005C4F92">
        <w:rPr>
          <w:rFonts w:ascii="Verdana" w:hAnsi="Verdana"/>
          <w:sz w:val="20"/>
          <w:szCs w:val="20"/>
        </w:rPr>
        <w:t>However, s</w:t>
      </w:r>
      <w:r w:rsidRPr="005C4F92">
        <w:rPr>
          <w:rFonts w:ascii="Verdana" w:hAnsi="Verdana"/>
          <w:sz w:val="20"/>
          <w:szCs w:val="20"/>
        </w:rPr>
        <w:t xml:space="preserve">tudents of architecture </w:t>
      </w:r>
      <w:r w:rsidR="00432521" w:rsidRPr="005C4F92">
        <w:rPr>
          <w:rFonts w:ascii="Verdana" w:hAnsi="Verdana"/>
          <w:sz w:val="20"/>
          <w:szCs w:val="20"/>
        </w:rPr>
        <w:t>would undoubtedly much admire the merits of</w:t>
      </w:r>
      <w:r w:rsidRPr="005C4F92">
        <w:rPr>
          <w:rFonts w:ascii="Verdana" w:hAnsi="Verdana"/>
          <w:sz w:val="20"/>
          <w:szCs w:val="20"/>
        </w:rPr>
        <w:t xml:space="preserve"> </w:t>
      </w:r>
      <w:r w:rsidR="00432521" w:rsidRPr="005C4F92">
        <w:rPr>
          <w:rFonts w:ascii="Verdana" w:hAnsi="Verdana"/>
          <w:sz w:val="20"/>
          <w:szCs w:val="20"/>
        </w:rPr>
        <w:t xml:space="preserve">the fanciful gothic All Saints, being the first building of </w:t>
      </w:r>
      <w:r w:rsidR="00F9608A" w:rsidRPr="005C4F92">
        <w:rPr>
          <w:rFonts w:ascii="Verdana" w:hAnsi="Verdana"/>
          <w:sz w:val="20"/>
          <w:szCs w:val="20"/>
        </w:rPr>
        <w:t xml:space="preserve">the famous architect </w:t>
      </w:r>
      <w:r w:rsidR="00432521" w:rsidRPr="005C4F92">
        <w:rPr>
          <w:rFonts w:ascii="Verdana" w:hAnsi="Verdana"/>
          <w:sz w:val="20"/>
          <w:szCs w:val="20"/>
        </w:rPr>
        <w:t>Charles Barry who would go on to design the present Houses of Parliament.</w:t>
      </w:r>
    </w:p>
    <w:p w14:paraId="1CF8DA20" w14:textId="77777777" w:rsidR="009F7E86" w:rsidRDefault="009F7E86" w:rsidP="00CE7C40">
      <w:pPr>
        <w:spacing w:after="120"/>
        <w:jc w:val="center"/>
        <w:rPr>
          <w:rFonts w:ascii="Verdana" w:hAnsi="Verdana"/>
          <w:sz w:val="20"/>
          <w:szCs w:val="20"/>
        </w:rPr>
      </w:pPr>
      <w:r w:rsidRPr="009C0ADC">
        <w:rPr>
          <w:noProof/>
          <w:lang w:eastAsia="en-GB"/>
        </w:rPr>
        <w:lastRenderedPageBreak/>
        <w:drawing>
          <wp:inline distT="0" distB="0" distL="0" distR="0" wp14:anchorId="44CB7F46" wp14:editId="4DDE7626">
            <wp:extent cx="4057650" cy="3043238"/>
            <wp:effectExtent l="0" t="0" r="0" b="5080"/>
            <wp:docPr id="2" name="Picture 2" descr="All Saints,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Saints, St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0745" cy="3045559"/>
                    </a:xfrm>
                    <a:prstGeom prst="rect">
                      <a:avLst/>
                    </a:prstGeom>
                    <a:noFill/>
                    <a:ln>
                      <a:noFill/>
                    </a:ln>
                  </pic:spPr>
                </pic:pic>
              </a:graphicData>
            </a:graphic>
          </wp:inline>
        </w:drawing>
      </w:r>
    </w:p>
    <w:p w14:paraId="11D4D166" w14:textId="77777777" w:rsidR="003132C8" w:rsidRPr="003132C8" w:rsidRDefault="003132C8" w:rsidP="00CE7C40">
      <w:pPr>
        <w:spacing w:after="120"/>
        <w:jc w:val="center"/>
        <w:rPr>
          <w:b/>
        </w:rPr>
      </w:pPr>
      <w:r w:rsidRPr="003132C8">
        <w:rPr>
          <w:b/>
        </w:rPr>
        <w:t>All Saints Church, Stand</w:t>
      </w:r>
    </w:p>
    <w:p w14:paraId="2C71EC61" w14:textId="77777777" w:rsidR="009B2C9B" w:rsidRPr="005C4F92" w:rsidRDefault="00432521" w:rsidP="002C57E6">
      <w:pPr>
        <w:spacing w:after="120"/>
        <w:jc w:val="both"/>
        <w:rPr>
          <w:rFonts w:ascii="Verdana" w:hAnsi="Verdana"/>
          <w:sz w:val="20"/>
          <w:szCs w:val="20"/>
        </w:rPr>
      </w:pPr>
      <w:r w:rsidRPr="005C4F92">
        <w:rPr>
          <w:rFonts w:ascii="Verdana" w:hAnsi="Verdana"/>
          <w:sz w:val="20"/>
          <w:szCs w:val="20"/>
        </w:rPr>
        <w:t xml:space="preserve">The original intention was that the church that was </w:t>
      </w:r>
      <w:r w:rsidR="004F7A5B" w:rsidRPr="005C4F92">
        <w:rPr>
          <w:rFonts w:ascii="Verdana" w:hAnsi="Verdana"/>
          <w:sz w:val="20"/>
          <w:szCs w:val="20"/>
        </w:rPr>
        <w:t xml:space="preserve">actually </w:t>
      </w:r>
      <w:r w:rsidRPr="005C4F92">
        <w:rPr>
          <w:rFonts w:ascii="Verdana" w:hAnsi="Verdana"/>
          <w:sz w:val="20"/>
          <w:szCs w:val="20"/>
        </w:rPr>
        <w:t xml:space="preserve">built at Stand would be built in Farnworth and vice versa. It seems </w:t>
      </w:r>
      <w:r w:rsidR="004F7A5B" w:rsidRPr="005C4F92">
        <w:rPr>
          <w:rFonts w:ascii="Verdana" w:hAnsi="Verdana"/>
          <w:sz w:val="20"/>
          <w:szCs w:val="20"/>
        </w:rPr>
        <w:t>however</w:t>
      </w:r>
      <w:r w:rsidRPr="005C4F92">
        <w:rPr>
          <w:rFonts w:ascii="Verdana" w:hAnsi="Verdana"/>
          <w:sz w:val="20"/>
          <w:szCs w:val="20"/>
        </w:rPr>
        <w:t xml:space="preserve"> that Canon Slade </w:t>
      </w:r>
      <w:r w:rsidR="004F7A5B" w:rsidRPr="005C4F92">
        <w:rPr>
          <w:rFonts w:ascii="Verdana" w:hAnsi="Verdana"/>
          <w:sz w:val="20"/>
          <w:szCs w:val="20"/>
        </w:rPr>
        <w:t>was of the view</w:t>
      </w:r>
      <w:r w:rsidRPr="005C4F92">
        <w:rPr>
          <w:rFonts w:ascii="Verdana" w:hAnsi="Verdana"/>
          <w:sz w:val="20"/>
          <w:szCs w:val="20"/>
        </w:rPr>
        <w:t xml:space="preserve"> that the church now at Stand would be much too </w:t>
      </w:r>
      <w:r w:rsidR="00F9608A" w:rsidRPr="005C4F92">
        <w:rPr>
          <w:rFonts w:ascii="Verdana" w:hAnsi="Verdana"/>
          <w:sz w:val="20"/>
          <w:szCs w:val="20"/>
        </w:rPr>
        <w:t>large</w:t>
      </w:r>
      <w:r w:rsidR="004F7A5B" w:rsidRPr="005C4F92">
        <w:rPr>
          <w:rFonts w:ascii="Verdana" w:hAnsi="Verdana"/>
          <w:sz w:val="20"/>
          <w:szCs w:val="20"/>
        </w:rPr>
        <w:t>,</w:t>
      </w:r>
      <w:r w:rsidRPr="005C4F92">
        <w:rPr>
          <w:rFonts w:ascii="Verdana" w:hAnsi="Verdana"/>
          <w:sz w:val="20"/>
          <w:szCs w:val="20"/>
        </w:rPr>
        <w:t xml:space="preserve"> for a considerable time to come</w:t>
      </w:r>
      <w:r w:rsidR="004F7A5B" w:rsidRPr="005C4F92">
        <w:rPr>
          <w:rFonts w:ascii="Verdana" w:hAnsi="Verdana"/>
          <w:sz w:val="20"/>
          <w:szCs w:val="20"/>
        </w:rPr>
        <w:t>,</w:t>
      </w:r>
      <w:r w:rsidRPr="005C4F92">
        <w:rPr>
          <w:rFonts w:ascii="Verdana" w:hAnsi="Verdana"/>
          <w:sz w:val="20"/>
          <w:szCs w:val="20"/>
        </w:rPr>
        <w:t xml:space="preserve"> for the needs of Farnworth </w:t>
      </w:r>
      <w:r w:rsidR="009B2C9B" w:rsidRPr="005C4F92">
        <w:rPr>
          <w:rFonts w:ascii="Verdana" w:hAnsi="Verdana"/>
          <w:sz w:val="20"/>
          <w:szCs w:val="20"/>
        </w:rPr>
        <w:t xml:space="preserve">and in the event it was decided that the larger church would </w:t>
      </w:r>
      <w:r w:rsidR="004F7A5B" w:rsidRPr="005C4F92">
        <w:rPr>
          <w:rFonts w:ascii="Verdana" w:hAnsi="Verdana"/>
          <w:sz w:val="20"/>
          <w:szCs w:val="20"/>
        </w:rPr>
        <w:t>in fact</w:t>
      </w:r>
      <w:r w:rsidR="009B2C9B" w:rsidRPr="005C4F92">
        <w:rPr>
          <w:rFonts w:ascii="Verdana" w:hAnsi="Verdana"/>
          <w:sz w:val="20"/>
          <w:szCs w:val="20"/>
        </w:rPr>
        <w:t xml:space="preserve"> be built at Stand and the smaller one at Farnworth.</w:t>
      </w:r>
    </w:p>
    <w:p w14:paraId="2986132A" w14:textId="77777777" w:rsidR="00C860E1" w:rsidRPr="005C4F92" w:rsidRDefault="00C860E1" w:rsidP="002C57E6">
      <w:pPr>
        <w:spacing w:after="120"/>
        <w:jc w:val="both"/>
        <w:rPr>
          <w:rFonts w:ascii="Verdana" w:hAnsi="Verdana"/>
          <w:sz w:val="20"/>
          <w:szCs w:val="20"/>
        </w:rPr>
      </w:pPr>
      <w:r w:rsidRPr="005C4F92">
        <w:rPr>
          <w:rFonts w:ascii="Verdana" w:hAnsi="Verdana"/>
          <w:sz w:val="20"/>
          <w:szCs w:val="20"/>
        </w:rPr>
        <w:t>As an aside, at the time of these events, Bolton Parish Church was not the beautifully proportioned, spacious building, with its 180 foot tower (reputedly Lancashire’s highest parish church tower), that we know today. Indeed, the present Bolton Parish church was not consecrated until 1871. Canon Slade’s church was its much squatter, 15</w:t>
      </w:r>
      <w:r w:rsidRPr="005C4F92">
        <w:rPr>
          <w:rFonts w:ascii="Verdana" w:hAnsi="Verdana"/>
          <w:sz w:val="20"/>
          <w:szCs w:val="20"/>
          <w:vertAlign w:val="superscript"/>
        </w:rPr>
        <w:t>th</w:t>
      </w:r>
      <w:r w:rsidRPr="005C4F92">
        <w:rPr>
          <w:rFonts w:ascii="Verdana" w:hAnsi="Verdana"/>
          <w:sz w:val="20"/>
          <w:szCs w:val="20"/>
        </w:rPr>
        <w:t xml:space="preserve"> century predecessor, which was apparently falling into disrepair. </w:t>
      </w:r>
    </w:p>
    <w:p w14:paraId="179A0881" w14:textId="77777777" w:rsidR="00C860E1" w:rsidRPr="005C4F92" w:rsidRDefault="00C860E1" w:rsidP="002C57E6">
      <w:pPr>
        <w:spacing w:after="120"/>
        <w:jc w:val="both"/>
        <w:rPr>
          <w:rFonts w:ascii="Verdana" w:hAnsi="Verdana"/>
          <w:sz w:val="20"/>
          <w:szCs w:val="20"/>
        </w:rPr>
      </w:pPr>
      <w:r w:rsidRPr="005C4F92">
        <w:rPr>
          <w:rFonts w:ascii="Verdana" w:hAnsi="Verdana"/>
          <w:sz w:val="20"/>
          <w:szCs w:val="20"/>
        </w:rPr>
        <w:t xml:space="preserve">Having said that, Canon Slade, who died in 1860, dedicated himself to improving the conditions of the people of Bolton and was undoubtedly very well respected in Bolton. He was buried in the last church that he oversaw the construction of; St </w:t>
      </w:r>
      <w:r w:rsidR="00F9608A" w:rsidRPr="005C4F92">
        <w:rPr>
          <w:rFonts w:ascii="Verdana" w:hAnsi="Verdana"/>
          <w:sz w:val="20"/>
          <w:szCs w:val="20"/>
        </w:rPr>
        <w:t>James, Breightmet</w:t>
      </w:r>
      <w:bookmarkStart w:id="0" w:name="_GoBack"/>
      <w:bookmarkEnd w:id="0"/>
      <w:r w:rsidR="00F9608A" w:rsidRPr="005C4F92">
        <w:rPr>
          <w:rFonts w:ascii="Verdana" w:hAnsi="Verdana"/>
          <w:sz w:val="20"/>
          <w:szCs w:val="20"/>
        </w:rPr>
        <w:t xml:space="preserve"> and it</w:t>
      </w:r>
      <w:r w:rsidRPr="005C4F92">
        <w:rPr>
          <w:rFonts w:ascii="Verdana" w:hAnsi="Verdana"/>
          <w:sz w:val="20"/>
          <w:szCs w:val="20"/>
        </w:rPr>
        <w:t xml:space="preserve"> was estimated that 5,000 people lined the route of the cortege from his brother’s house to the church.</w:t>
      </w:r>
    </w:p>
    <w:p w14:paraId="0B44F2F7" w14:textId="77777777" w:rsidR="004F7A5B" w:rsidRPr="005C4F92" w:rsidRDefault="00071A32" w:rsidP="002C57E6">
      <w:pPr>
        <w:spacing w:after="120"/>
        <w:jc w:val="both"/>
        <w:rPr>
          <w:rFonts w:ascii="Verdana" w:hAnsi="Verdana"/>
          <w:sz w:val="20"/>
          <w:szCs w:val="20"/>
        </w:rPr>
      </w:pPr>
      <w:r w:rsidRPr="005C4F92">
        <w:rPr>
          <w:rFonts w:ascii="Verdana" w:hAnsi="Verdana"/>
          <w:sz w:val="20"/>
          <w:szCs w:val="20"/>
        </w:rPr>
        <w:t xml:space="preserve">Have you ever wondered why St John’s isn’t on a main road, whereas many similar sized churches in other towns tend to have a more primary location? </w:t>
      </w:r>
      <w:r w:rsidR="004F7A5B" w:rsidRPr="005C4F92">
        <w:rPr>
          <w:rFonts w:ascii="Verdana" w:hAnsi="Verdana"/>
          <w:sz w:val="20"/>
          <w:szCs w:val="20"/>
        </w:rPr>
        <w:t xml:space="preserve">Farnworth industrialist and benefactor Benjamin Rawson had been the main driving force in the movement for a church at Farnworth and he </w:t>
      </w:r>
      <w:r w:rsidR="001135B8" w:rsidRPr="005C4F92">
        <w:rPr>
          <w:rFonts w:ascii="Verdana" w:hAnsi="Verdana"/>
          <w:sz w:val="20"/>
          <w:szCs w:val="20"/>
        </w:rPr>
        <w:t xml:space="preserve">generously </w:t>
      </w:r>
      <w:r w:rsidR="004F7A5B" w:rsidRPr="005C4F92">
        <w:rPr>
          <w:rFonts w:ascii="Verdana" w:hAnsi="Verdana"/>
          <w:sz w:val="20"/>
          <w:szCs w:val="20"/>
        </w:rPr>
        <w:t>donated the land on which the church was to be built. Rawson, whose name lives on in the thoroughfare Rawson Street and the public house which formerly stood on that street had originally intended to allocate land at the front of his estate</w:t>
      </w:r>
      <w:r w:rsidR="001135B8" w:rsidRPr="005C4F92">
        <w:rPr>
          <w:rFonts w:ascii="Verdana" w:hAnsi="Verdana"/>
          <w:sz w:val="20"/>
          <w:szCs w:val="20"/>
        </w:rPr>
        <w:t>,</w:t>
      </w:r>
      <w:r w:rsidR="004F7A5B" w:rsidRPr="005C4F92">
        <w:rPr>
          <w:rFonts w:ascii="Verdana" w:hAnsi="Verdana"/>
          <w:sz w:val="20"/>
          <w:szCs w:val="20"/>
        </w:rPr>
        <w:t xml:space="preserve"> boarding onto Bolton Road or Lower Market Street</w:t>
      </w:r>
      <w:r w:rsidR="001135B8" w:rsidRPr="005C4F92">
        <w:rPr>
          <w:rFonts w:ascii="Verdana" w:hAnsi="Verdana"/>
          <w:sz w:val="20"/>
          <w:szCs w:val="20"/>
        </w:rPr>
        <w:t>,</w:t>
      </w:r>
      <w:r w:rsidR="004F7A5B" w:rsidRPr="005C4F92">
        <w:rPr>
          <w:rFonts w:ascii="Verdana" w:hAnsi="Verdana"/>
          <w:sz w:val="20"/>
          <w:szCs w:val="20"/>
        </w:rPr>
        <w:t xml:space="preserve"> for the building of the church. </w:t>
      </w:r>
    </w:p>
    <w:p w14:paraId="6F29A6C0" w14:textId="77777777" w:rsidR="004F7A5B" w:rsidRDefault="004F7A5B" w:rsidP="005C4F92">
      <w:pPr>
        <w:jc w:val="both"/>
        <w:rPr>
          <w:rFonts w:ascii="Verdana" w:hAnsi="Verdana"/>
          <w:sz w:val="20"/>
          <w:szCs w:val="20"/>
        </w:rPr>
      </w:pPr>
      <w:r w:rsidRPr="005C4F92">
        <w:rPr>
          <w:rFonts w:ascii="Verdana" w:hAnsi="Verdana"/>
          <w:sz w:val="20"/>
          <w:szCs w:val="20"/>
        </w:rPr>
        <w:t>It is recorded however that Mr Rawson was dis</w:t>
      </w:r>
      <w:r w:rsidR="001135B8" w:rsidRPr="005C4F92">
        <w:rPr>
          <w:rFonts w:ascii="Verdana" w:hAnsi="Verdana"/>
          <w:sz w:val="20"/>
          <w:szCs w:val="20"/>
        </w:rPr>
        <w:t>satisfied</w:t>
      </w:r>
      <w:r w:rsidRPr="005C4F92">
        <w:rPr>
          <w:rFonts w:ascii="Verdana" w:hAnsi="Verdana"/>
          <w:sz w:val="20"/>
          <w:szCs w:val="20"/>
        </w:rPr>
        <w:t xml:space="preserve"> with the new </w:t>
      </w:r>
      <w:r w:rsidR="001135B8" w:rsidRPr="005C4F92">
        <w:rPr>
          <w:rFonts w:ascii="Verdana" w:hAnsi="Verdana"/>
          <w:sz w:val="20"/>
          <w:szCs w:val="20"/>
        </w:rPr>
        <w:t>arrangements</w:t>
      </w:r>
      <w:r w:rsidRPr="005C4F92">
        <w:rPr>
          <w:rFonts w:ascii="Verdana" w:hAnsi="Verdana"/>
          <w:sz w:val="20"/>
          <w:szCs w:val="20"/>
        </w:rPr>
        <w:t xml:space="preserve"> of building the church intended for Farnworth in Stand and </w:t>
      </w:r>
      <w:r w:rsidR="00154B89" w:rsidRPr="005C4F92">
        <w:rPr>
          <w:rFonts w:ascii="Verdana" w:hAnsi="Verdana"/>
          <w:sz w:val="20"/>
          <w:szCs w:val="20"/>
        </w:rPr>
        <w:t>that intended for Stand in Farnworth. Accordingly, in response to this change of arrangements, Rawson in turn refused to allow land at the front of his estate to be used for the building of the smaller church and instead allocated land at the rear</w:t>
      </w:r>
      <w:r w:rsidR="00071A32" w:rsidRPr="005C4F92">
        <w:rPr>
          <w:rFonts w:ascii="Verdana" w:hAnsi="Verdana"/>
          <w:sz w:val="20"/>
          <w:szCs w:val="20"/>
        </w:rPr>
        <w:t>. This</w:t>
      </w:r>
      <w:r w:rsidR="00154B89" w:rsidRPr="005C4F92">
        <w:rPr>
          <w:rFonts w:ascii="Verdana" w:hAnsi="Verdana"/>
          <w:sz w:val="20"/>
          <w:szCs w:val="20"/>
        </w:rPr>
        <w:t xml:space="preserve"> indeed became the site of our church, St John’s at the bottom of Church Street.</w:t>
      </w:r>
    </w:p>
    <w:p w14:paraId="2BEEF65B" w14:textId="77777777" w:rsidR="003132C8" w:rsidRPr="003132C8" w:rsidRDefault="003132C8" w:rsidP="005C4F92">
      <w:pPr>
        <w:jc w:val="both"/>
        <w:rPr>
          <w:rFonts w:ascii="Verdana" w:hAnsi="Verdana"/>
          <w:b/>
          <w:i/>
          <w:sz w:val="20"/>
          <w:szCs w:val="20"/>
        </w:rPr>
      </w:pPr>
      <w:r w:rsidRPr="003132C8">
        <w:rPr>
          <w:rFonts w:ascii="Verdana" w:hAnsi="Verdana"/>
          <w:b/>
          <w:i/>
          <w:sz w:val="20"/>
          <w:szCs w:val="20"/>
        </w:rPr>
        <w:t>This article appeared in the April 2018 issue of St John’s Magazine</w:t>
      </w:r>
    </w:p>
    <w:sectPr w:rsidR="003132C8" w:rsidRPr="003132C8" w:rsidSect="00CE7C40">
      <w:pgSz w:w="11906" w:h="16838"/>
      <w:pgMar w:top="1440" w:right="851"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panose1 w:val="020B0604020202020204"/>
    <w:charset w:val="00"/>
    <w:family w:val="swiss"/>
    <w:pitch w:val="variable"/>
    <w:sig w:usb0="E00022FF" w:usb1="C000205B" w:usb2="0000000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6C48"/>
    <w:rsid w:val="00017813"/>
    <w:rsid w:val="00035CFB"/>
    <w:rsid w:val="00071A32"/>
    <w:rsid w:val="00091564"/>
    <w:rsid w:val="00096354"/>
    <w:rsid w:val="000D71AD"/>
    <w:rsid w:val="00106873"/>
    <w:rsid w:val="00107DA0"/>
    <w:rsid w:val="001135B8"/>
    <w:rsid w:val="001328A1"/>
    <w:rsid w:val="00154B89"/>
    <w:rsid w:val="00154F40"/>
    <w:rsid w:val="00170C67"/>
    <w:rsid w:val="00186915"/>
    <w:rsid w:val="00194C80"/>
    <w:rsid w:val="00205547"/>
    <w:rsid w:val="00206E17"/>
    <w:rsid w:val="0021268E"/>
    <w:rsid w:val="00240611"/>
    <w:rsid w:val="00271806"/>
    <w:rsid w:val="002C57E6"/>
    <w:rsid w:val="003132C8"/>
    <w:rsid w:val="00344C37"/>
    <w:rsid w:val="003578E8"/>
    <w:rsid w:val="00367DCA"/>
    <w:rsid w:val="00416C48"/>
    <w:rsid w:val="00432521"/>
    <w:rsid w:val="0043560F"/>
    <w:rsid w:val="00473E91"/>
    <w:rsid w:val="004D60B8"/>
    <w:rsid w:val="004D7086"/>
    <w:rsid w:val="004F7A5B"/>
    <w:rsid w:val="00513A69"/>
    <w:rsid w:val="005703DE"/>
    <w:rsid w:val="005876E6"/>
    <w:rsid w:val="005C4F92"/>
    <w:rsid w:val="00622459"/>
    <w:rsid w:val="006677DB"/>
    <w:rsid w:val="006A57BA"/>
    <w:rsid w:val="006B5B6E"/>
    <w:rsid w:val="006D2A3E"/>
    <w:rsid w:val="006E55DC"/>
    <w:rsid w:val="00733056"/>
    <w:rsid w:val="00736923"/>
    <w:rsid w:val="00796486"/>
    <w:rsid w:val="007A1312"/>
    <w:rsid w:val="007F388A"/>
    <w:rsid w:val="0088187A"/>
    <w:rsid w:val="008A6C24"/>
    <w:rsid w:val="008B7A63"/>
    <w:rsid w:val="008E176B"/>
    <w:rsid w:val="008E37EE"/>
    <w:rsid w:val="008F7AA0"/>
    <w:rsid w:val="00983ED0"/>
    <w:rsid w:val="009B2C9B"/>
    <w:rsid w:val="009E3D6F"/>
    <w:rsid w:val="009F7E86"/>
    <w:rsid w:val="00A10046"/>
    <w:rsid w:val="00B12CAF"/>
    <w:rsid w:val="00B53BFD"/>
    <w:rsid w:val="00B813AE"/>
    <w:rsid w:val="00BC729F"/>
    <w:rsid w:val="00C03EBA"/>
    <w:rsid w:val="00C40EE4"/>
    <w:rsid w:val="00C43F8A"/>
    <w:rsid w:val="00C860E1"/>
    <w:rsid w:val="00CA6FCD"/>
    <w:rsid w:val="00CE7C40"/>
    <w:rsid w:val="00D02C09"/>
    <w:rsid w:val="00D31E2E"/>
    <w:rsid w:val="00D83E97"/>
    <w:rsid w:val="00D84C9C"/>
    <w:rsid w:val="00DB758D"/>
    <w:rsid w:val="00DD4931"/>
    <w:rsid w:val="00DF01C9"/>
    <w:rsid w:val="00DF5652"/>
    <w:rsid w:val="00E27CD0"/>
    <w:rsid w:val="00E55F2A"/>
    <w:rsid w:val="00EA1821"/>
    <w:rsid w:val="00F422DF"/>
    <w:rsid w:val="00F84EC5"/>
    <w:rsid w:val="00F96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1BE11"/>
  <w15:docId w15:val="{12EC1405-5AC2-2943-AFA4-BA34283C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7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29F"/>
    <w:rPr>
      <w:rFonts w:ascii="Segoe UI" w:hAnsi="Segoe UI" w:cs="Segoe UI"/>
      <w:sz w:val="18"/>
      <w:szCs w:val="18"/>
    </w:rPr>
  </w:style>
  <w:style w:type="character" w:styleId="CommentReference">
    <w:name w:val="annotation reference"/>
    <w:basedOn w:val="DefaultParagraphFont"/>
    <w:uiPriority w:val="99"/>
    <w:semiHidden/>
    <w:unhideWhenUsed/>
    <w:rsid w:val="00473E91"/>
    <w:rPr>
      <w:sz w:val="16"/>
      <w:szCs w:val="16"/>
    </w:rPr>
  </w:style>
  <w:style w:type="paragraph" w:styleId="CommentText">
    <w:name w:val="annotation text"/>
    <w:basedOn w:val="Normal"/>
    <w:link w:val="CommentTextChar"/>
    <w:uiPriority w:val="99"/>
    <w:semiHidden/>
    <w:unhideWhenUsed/>
    <w:rsid w:val="00473E91"/>
    <w:pPr>
      <w:spacing w:line="240" w:lineRule="auto"/>
    </w:pPr>
    <w:rPr>
      <w:sz w:val="20"/>
      <w:szCs w:val="20"/>
    </w:rPr>
  </w:style>
  <w:style w:type="character" w:customStyle="1" w:styleId="CommentTextChar">
    <w:name w:val="Comment Text Char"/>
    <w:basedOn w:val="DefaultParagraphFont"/>
    <w:link w:val="CommentText"/>
    <w:uiPriority w:val="99"/>
    <w:semiHidden/>
    <w:rsid w:val="00473E91"/>
    <w:rPr>
      <w:sz w:val="20"/>
      <w:szCs w:val="20"/>
    </w:rPr>
  </w:style>
  <w:style w:type="paragraph" w:styleId="CommentSubject">
    <w:name w:val="annotation subject"/>
    <w:basedOn w:val="CommentText"/>
    <w:next w:val="CommentText"/>
    <w:link w:val="CommentSubjectChar"/>
    <w:uiPriority w:val="99"/>
    <w:semiHidden/>
    <w:unhideWhenUsed/>
    <w:rsid w:val="00473E91"/>
    <w:rPr>
      <w:b/>
      <w:bCs/>
    </w:rPr>
  </w:style>
  <w:style w:type="character" w:customStyle="1" w:styleId="CommentSubjectChar">
    <w:name w:val="Comment Subject Char"/>
    <w:basedOn w:val="CommentTextChar"/>
    <w:link w:val="CommentSubject"/>
    <w:uiPriority w:val="99"/>
    <w:semiHidden/>
    <w:rsid w:val="00473E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7CF2B-1993-EE40-9DD2-767A4DFC4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Lever</dc:creator>
  <cp:lastModifiedBy>Steve Mann</cp:lastModifiedBy>
  <cp:revision>2</cp:revision>
  <cp:lastPrinted>2018-03-15T21:08:00Z</cp:lastPrinted>
  <dcterms:created xsi:type="dcterms:W3CDTF">2018-06-10T06:33:00Z</dcterms:created>
  <dcterms:modified xsi:type="dcterms:W3CDTF">2018-06-10T06:33:00Z</dcterms:modified>
</cp:coreProperties>
</file>