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A74C" w14:textId="1164244C" w:rsidR="00D651A5" w:rsidRPr="004636B9" w:rsidRDefault="00D651A5" w:rsidP="009C1528">
      <w:pPr>
        <w:pStyle w:val="NoSpacing"/>
        <w:jc w:val="both"/>
        <w:rPr>
          <w:rFonts w:cstheme="minorHAnsi"/>
          <w:b/>
          <w:sz w:val="24"/>
          <w:szCs w:val="24"/>
        </w:rPr>
      </w:pPr>
      <w:r w:rsidRPr="004636B9">
        <w:rPr>
          <w:rFonts w:cstheme="minorHAnsi"/>
          <w:b/>
          <w:sz w:val="24"/>
          <w:szCs w:val="24"/>
        </w:rPr>
        <w:t xml:space="preserve">FIRST READING </w:t>
      </w:r>
      <w:r w:rsidR="007813AA" w:rsidRPr="004636B9">
        <w:rPr>
          <w:rFonts w:cstheme="minorHAnsi"/>
          <w:b/>
          <w:sz w:val="24"/>
          <w:szCs w:val="24"/>
        </w:rPr>
        <w:t>Jonah 3:1-5,10</w:t>
      </w:r>
    </w:p>
    <w:p w14:paraId="1ECF7479" w14:textId="77777777" w:rsidR="00CF0C70" w:rsidRDefault="00CF0C70" w:rsidP="009C1528">
      <w:pPr>
        <w:pStyle w:val="NoSpacing"/>
        <w:jc w:val="both"/>
        <w:rPr>
          <w:rFonts w:cstheme="minorHAnsi"/>
          <w:sz w:val="24"/>
          <w:szCs w:val="24"/>
        </w:rPr>
      </w:pPr>
    </w:p>
    <w:p w14:paraId="105100F4" w14:textId="4C742580" w:rsidR="00D651A5" w:rsidRPr="004636B9" w:rsidRDefault="00D651A5" w:rsidP="009C1528">
      <w:pPr>
        <w:pStyle w:val="NoSpacing"/>
        <w:jc w:val="both"/>
        <w:rPr>
          <w:rFonts w:cstheme="minorHAnsi"/>
          <w:sz w:val="24"/>
          <w:szCs w:val="24"/>
        </w:rPr>
      </w:pPr>
      <w:r w:rsidRPr="004636B9">
        <w:rPr>
          <w:rFonts w:cstheme="minorHAnsi"/>
          <w:sz w:val="24"/>
          <w:szCs w:val="24"/>
        </w:rPr>
        <w:t xml:space="preserve">A reading from the book of </w:t>
      </w:r>
      <w:r w:rsidR="007813AA" w:rsidRPr="004636B9">
        <w:rPr>
          <w:rFonts w:cstheme="minorHAnsi"/>
          <w:sz w:val="24"/>
          <w:szCs w:val="24"/>
        </w:rPr>
        <w:t>Jonah</w:t>
      </w:r>
    </w:p>
    <w:p w14:paraId="5871BFEB" w14:textId="06544881" w:rsidR="00696C09" w:rsidRDefault="00696C09" w:rsidP="009C1528">
      <w:pPr>
        <w:pStyle w:val="NoSpacing"/>
        <w:jc w:val="both"/>
        <w:rPr>
          <w:rFonts w:cstheme="minorHAnsi"/>
          <w:b/>
          <w:sz w:val="24"/>
          <w:szCs w:val="24"/>
        </w:rPr>
      </w:pPr>
    </w:p>
    <w:p w14:paraId="576DABBE" w14:textId="7F3C80CF" w:rsidR="00082E39" w:rsidRPr="00082E39" w:rsidRDefault="00082E39" w:rsidP="009C1528">
      <w:pPr>
        <w:pStyle w:val="NoSpacing"/>
        <w:jc w:val="both"/>
        <w:rPr>
          <w:rFonts w:cstheme="minorHAnsi"/>
          <w:bCs/>
          <w:sz w:val="24"/>
          <w:szCs w:val="24"/>
        </w:rPr>
      </w:pPr>
      <w:r w:rsidRPr="00082E39">
        <w:rPr>
          <w:rFonts w:cstheme="minorHAnsi"/>
          <w:bCs/>
          <w:sz w:val="24"/>
          <w:szCs w:val="24"/>
        </w:rPr>
        <w:t xml:space="preserve">Once </w:t>
      </w:r>
      <w:proofErr w:type="gramStart"/>
      <w:r w:rsidRPr="00082E39">
        <w:rPr>
          <w:rFonts w:cstheme="minorHAnsi"/>
          <w:bCs/>
          <w:sz w:val="24"/>
          <w:szCs w:val="24"/>
        </w:rPr>
        <w:t>again</w:t>
      </w:r>
      <w:proofErr w:type="gramEnd"/>
      <w:r w:rsidRPr="00082E39">
        <w:rPr>
          <w:rFonts w:cstheme="minorHAnsi"/>
          <w:bCs/>
          <w:sz w:val="24"/>
          <w:szCs w:val="24"/>
        </w:rPr>
        <w:t xml:space="preserve"> the Lord spoke to Jonah. He said, “Go to Nineveh, that great city, and proclaim to the people the message I have given you.” </w:t>
      </w:r>
      <w:proofErr w:type="gramStart"/>
      <w:r w:rsidRPr="00082E39">
        <w:rPr>
          <w:rFonts w:cstheme="minorHAnsi"/>
          <w:bCs/>
          <w:sz w:val="24"/>
          <w:szCs w:val="24"/>
        </w:rPr>
        <w:t>So</w:t>
      </w:r>
      <w:proofErr w:type="gramEnd"/>
      <w:r w:rsidRPr="00082E39">
        <w:rPr>
          <w:rFonts w:cstheme="minorHAnsi"/>
          <w:bCs/>
          <w:sz w:val="24"/>
          <w:szCs w:val="24"/>
        </w:rPr>
        <w:t xml:space="preserve"> Jonah obeyed the Lord and went to Nineveh, a city so large that it took three days to walk through it. Jonah started through the city, and after walking a whole day, he proclaimed, “In forty days Nineveh will be destroyed!”</w:t>
      </w:r>
      <w:r w:rsidR="009C1528">
        <w:rPr>
          <w:rFonts w:cstheme="minorHAnsi"/>
          <w:bCs/>
          <w:sz w:val="24"/>
          <w:szCs w:val="24"/>
        </w:rPr>
        <w:t xml:space="preserve"> </w:t>
      </w:r>
      <w:r w:rsidRPr="00082E39">
        <w:rPr>
          <w:rFonts w:cstheme="minorHAnsi"/>
          <w:bCs/>
          <w:sz w:val="24"/>
          <w:szCs w:val="24"/>
        </w:rPr>
        <w:t xml:space="preserve">The people of Nineveh believed God's message. </w:t>
      </w:r>
      <w:proofErr w:type="gramStart"/>
      <w:r w:rsidRPr="00082E39">
        <w:rPr>
          <w:rFonts w:cstheme="minorHAnsi"/>
          <w:bCs/>
          <w:sz w:val="24"/>
          <w:szCs w:val="24"/>
        </w:rPr>
        <w:t>So</w:t>
      </w:r>
      <w:proofErr w:type="gramEnd"/>
      <w:r w:rsidRPr="00082E39">
        <w:rPr>
          <w:rFonts w:cstheme="minorHAnsi"/>
          <w:bCs/>
          <w:sz w:val="24"/>
          <w:szCs w:val="24"/>
        </w:rPr>
        <w:t xml:space="preserve"> they decided that everyone should fast, and all the people, from the greatest to the least, put on sackcloth to show that they had repented.</w:t>
      </w:r>
      <w:r w:rsidR="009C1528">
        <w:rPr>
          <w:rFonts w:cstheme="minorHAnsi"/>
          <w:bCs/>
          <w:sz w:val="24"/>
          <w:szCs w:val="24"/>
        </w:rPr>
        <w:t xml:space="preserve"> </w:t>
      </w:r>
      <w:r w:rsidRPr="00082E39">
        <w:rPr>
          <w:rFonts w:cstheme="minorHAnsi"/>
          <w:bCs/>
          <w:sz w:val="24"/>
          <w:szCs w:val="24"/>
        </w:rPr>
        <w:t xml:space="preserve">God saw what they did; he saw that they had given up their wicked </w:t>
      </w:r>
      <w:r w:rsidR="009C1528" w:rsidRPr="00082E39">
        <w:rPr>
          <w:rFonts w:cstheme="minorHAnsi"/>
          <w:bCs/>
          <w:sz w:val="24"/>
          <w:szCs w:val="24"/>
        </w:rPr>
        <w:t>behaviour</w:t>
      </w:r>
      <w:r w:rsidRPr="00082E39">
        <w:rPr>
          <w:rFonts w:cstheme="minorHAnsi"/>
          <w:bCs/>
          <w:sz w:val="24"/>
          <w:szCs w:val="24"/>
        </w:rPr>
        <w:t xml:space="preserve">. </w:t>
      </w:r>
      <w:proofErr w:type="gramStart"/>
      <w:r w:rsidRPr="00082E39">
        <w:rPr>
          <w:rFonts w:cstheme="minorHAnsi"/>
          <w:bCs/>
          <w:sz w:val="24"/>
          <w:szCs w:val="24"/>
        </w:rPr>
        <w:t>So</w:t>
      </w:r>
      <w:proofErr w:type="gramEnd"/>
      <w:r w:rsidRPr="00082E39">
        <w:rPr>
          <w:rFonts w:cstheme="minorHAnsi"/>
          <w:bCs/>
          <w:sz w:val="24"/>
          <w:szCs w:val="24"/>
        </w:rPr>
        <w:t xml:space="preserve"> he changed his mind and did not punish them as he had said he would.</w:t>
      </w:r>
    </w:p>
    <w:p w14:paraId="1EDC6F0B" w14:textId="77777777" w:rsidR="00696C09" w:rsidRPr="004636B9" w:rsidRDefault="00696C09" w:rsidP="009C1528">
      <w:pPr>
        <w:pStyle w:val="NoSpacing"/>
        <w:jc w:val="both"/>
        <w:rPr>
          <w:rFonts w:cstheme="minorHAnsi"/>
          <w:b/>
          <w:sz w:val="24"/>
          <w:szCs w:val="24"/>
        </w:rPr>
      </w:pPr>
    </w:p>
    <w:p w14:paraId="17780677" w14:textId="64C770C5" w:rsidR="00D53816" w:rsidRPr="004636B9" w:rsidRDefault="007813AA" w:rsidP="009C1528">
      <w:pPr>
        <w:pStyle w:val="NoSpacing"/>
        <w:jc w:val="both"/>
        <w:rPr>
          <w:rFonts w:cstheme="minorHAnsi"/>
          <w:b/>
          <w:sz w:val="24"/>
          <w:szCs w:val="24"/>
        </w:rPr>
      </w:pPr>
      <w:r w:rsidRPr="004636B9">
        <w:rPr>
          <w:rFonts w:cstheme="minorHAnsi"/>
          <w:b/>
          <w:sz w:val="24"/>
          <w:szCs w:val="24"/>
        </w:rPr>
        <w:t xml:space="preserve">PSALM 62: </w:t>
      </w:r>
      <w:r w:rsidR="00063435">
        <w:rPr>
          <w:rFonts w:cstheme="minorHAnsi"/>
          <w:b/>
          <w:sz w:val="24"/>
          <w:szCs w:val="24"/>
        </w:rPr>
        <w:t>6</w:t>
      </w:r>
      <w:r w:rsidRPr="004636B9">
        <w:rPr>
          <w:rFonts w:cstheme="minorHAnsi"/>
          <w:b/>
          <w:sz w:val="24"/>
          <w:szCs w:val="24"/>
        </w:rPr>
        <w:t>-</w:t>
      </w:r>
      <w:r w:rsidR="009615E5">
        <w:rPr>
          <w:rFonts w:cstheme="minorHAnsi"/>
          <w:b/>
          <w:sz w:val="24"/>
          <w:szCs w:val="24"/>
        </w:rPr>
        <w:t>14</w:t>
      </w:r>
    </w:p>
    <w:p w14:paraId="7BDCCEF4" w14:textId="1A02EB62" w:rsidR="001222F6" w:rsidRPr="00082E39" w:rsidRDefault="00082E39" w:rsidP="009C1528">
      <w:pPr>
        <w:pStyle w:val="NormalWeb"/>
        <w:jc w:val="both"/>
        <w:rPr>
          <w:rFonts w:asciiTheme="minorHAnsi" w:hAnsiTheme="minorHAnsi" w:cstheme="minorHAnsi"/>
          <w:bCs/>
        </w:rPr>
      </w:pPr>
      <w:r w:rsidRPr="00082E39">
        <w:rPr>
          <w:rFonts w:asciiTheme="minorHAnsi" w:hAnsiTheme="minorHAnsi" w:cstheme="minorHAnsi"/>
          <w:bCs/>
        </w:rPr>
        <w:t>He alone protects and saves me;</w:t>
      </w:r>
      <w:r w:rsidR="009C1528">
        <w:rPr>
          <w:rFonts w:asciiTheme="minorHAnsi" w:hAnsiTheme="minorHAnsi" w:cstheme="minorHAnsi"/>
          <w:bCs/>
        </w:rPr>
        <w:t xml:space="preserve"> </w:t>
      </w:r>
      <w:r w:rsidRPr="00082E39">
        <w:rPr>
          <w:rFonts w:asciiTheme="minorHAnsi" w:hAnsiTheme="minorHAnsi" w:cstheme="minorHAnsi"/>
          <w:bCs/>
        </w:rPr>
        <w:t>he is my defender,</w:t>
      </w:r>
      <w:r w:rsidR="009C1528">
        <w:rPr>
          <w:rFonts w:asciiTheme="minorHAnsi" w:hAnsiTheme="minorHAnsi" w:cstheme="minorHAnsi"/>
          <w:bCs/>
        </w:rPr>
        <w:t xml:space="preserve"> </w:t>
      </w:r>
      <w:r w:rsidRPr="00082E39">
        <w:rPr>
          <w:rFonts w:asciiTheme="minorHAnsi" w:hAnsiTheme="minorHAnsi" w:cstheme="minorHAnsi"/>
          <w:bCs/>
        </w:rPr>
        <w:t>and I shall never be defeated.</w:t>
      </w:r>
      <w:r w:rsidR="009C1528">
        <w:rPr>
          <w:rFonts w:asciiTheme="minorHAnsi" w:hAnsiTheme="minorHAnsi" w:cstheme="minorHAnsi"/>
          <w:bCs/>
        </w:rPr>
        <w:t xml:space="preserve"> </w:t>
      </w:r>
      <w:r w:rsidRPr="00082E39">
        <w:rPr>
          <w:rFonts w:asciiTheme="minorHAnsi" w:hAnsiTheme="minorHAnsi" w:cstheme="minorHAnsi"/>
          <w:bCs/>
        </w:rPr>
        <w:t xml:space="preserve">My salvation and </w:t>
      </w:r>
      <w:r w:rsidR="009C1528" w:rsidRPr="00082E39">
        <w:rPr>
          <w:rFonts w:asciiTheme="minorHAnsi" w:hAnsiTheme="minorHAnsi" w:cstheme="minorHAnsi"/>
          <w:bCs/>
        </w:rPr>
        <w:t>honour</w:t>
      </w:r>
      <w:r w:rsidRPr="00082E39">
        <w:rPr>
          <w:rFonts w:asciiTheme="minorHAnsi" w:hAnsiTheme="minorHAnsi" w:cstheme="minorHAnsi"/>
          <w:bCs/>
        </w:rPr>
        <w:t xml:space="preserve"> depend on God;</w:t>
      </w:r>
      <w:r w:rsidR="009C1528">
        <w:rPr>
          <w:rFonts w:asciiTheme="minorHAnsi" w:hAnsiTheme="minorHAnsi" w:cstheme="minorHAnsi"/>
          <w:bCs/>
        </w:rPr>
        <w:t xml:space="preserve"> </w:t>
      </w:r>
      <w:r w:rsidRPr="00082E39">
        <w:rPr>
          <w:rFonts w:asciiTheme="minorHAnsi" w:hAnsiTheme="minorHAnsi" w:cstheme="minorHAnsi"/>
          <w:bCs/>
        </w:rPr>
        <w:t>he is my strong protector;</w:t>
      </w:r>
      <w:r w:rsidR="009C1528">
        <w:rPr>
          <w:rFonts w:asciiTheme="minorHAnsi" w:hAnsiTheme="minorHAnsi" w:cstheme="minorHAnsi"/>
          <w:bCs/>
        </w:rPr>
        <w:t xml:space="preserve"> </w:t>
      </w:r>
      <w:r w:rsidRPr="00082E39">
        <w:rPr>
          <w:rFonts w:asciiTheme="minorHAnsi" w:hAnsiTheme="minorHAnsi" w:cstheme="minorHAnsi"/>
          <w:bCs/>
        </w:rPr>
        <w:t>he is my shelter.</w:t>
      </w:r>
      <w:r w:rsidR="009C1528">
        <w:rPr>
          <w:rFonts w:asciiTheme="minorHAnsi" w:hAnsiTheme="minorHAnsi" w:cstheme="minorHAnsi"/>
          <w:bCs/>
        </w:rPr>
        <w:t xml:space="preserve"> </w:t>
      </w:r>
      <w:r w:rsidRPr="00082E39">
        <w:rPr>
          <w:rFonts w:asciiTheme="minorHAnsi" w:hAnsiTheme="minorHAnsi" w:cstheme="minorHAnsi"/>
          <w:bCs/>
        </w:rPr>
        <w:t xml:space="preserve">Trust in God </w:t>
      </w:r>
      <w:proofErr w:type="gramStart"/>
      <w:r w:rsidRPr="00082E39">
        <w:rPr>
          <w:rFonts w:asciiTheme="minorHAnsi" w:hAnsiTheme="minorHAnsi" w:cstheme="minorHAnsi"/>
          <w:bCs/>
        </w:rPr>
        <w:t>at all times</w:t>
      </w:r>
      <w:proofErr w:type="gramEnd"/>
      <w:r w:rsidRPr="00082E39">
        <w:rPr>
          <w:rFonts w:asciiTheme="minorHAnsi" w:hAnsiTheme="minorHAnsi" w:cstheme="minorHAnsi"/>
          <w:bCs/>
        </w:rPr>
        <w:t>, my people.</w:t>
      </w:r>
      <w:r w:rsidR="009C1528">
        <w:rPr>
          <w:rFonts w:asciiTheme="minorHAnsi" w:hAnsiTheme="minorHAnsi" w:cstheme="minorHAnsi"/>
          <w:bCs/>
        </w:rPr>
        <w:t xml:space="preserve"> </w:t>
      </w:r>
      <w:r w:rsidRPr="00082E39">
        <w:rPr>
          <w:rFonts w:asciiTheme="minorHAnsi" w:hAnsiTheme="minorHAnsi" w:cstheme="minorHAnsi"/>
          <w:bCs/>
        </w:rPr>
        <w:t>Tell him all your troubles,</w:t>
      </w:r>
      <w:r w:rsidR="009C1528">
        <w:rPr>
          <w:rFonts w:asciiTheme="minorHAnsi" w:hAnsiTheme="minorHAnsi" w:cstheme="minorHAnsi"/>
          <w:bCs/>
        </w:rPr>
        <w:t xml:space="preserve"> </w:t>
      </w:r>
      <w:r w:rsidRPr="00082E39">
        <w:rPr>
          <w:rFonts w:asciiTheme="minorHAnsi" w:hAnsiTheme="minorHAnsi" w:cstheme="minorHAnsi"/>
          <w:bCs/>
        </w:rPr>
        <w:t>for he is our refuge.</w:t>
      </w:r>
      <w:r w:rsidR="009C1528">
        <w:rPr>
          <w:rFonts w:asciiTheme="minorHAnsi" w:hAnsiTheme="minorHAnsi" w:cstheme="minorHAnsi"/>
          <w:bCs/>
        </w:rPr>
        <w:t xml:space="preserve"> </w:t>
      </w:r>
      <w:r w:rsidRPr="00082E39">
        <w:rPr>
          <w:rFonts w:asciiTheme="minorHAnsi" w:hAnsiTheme="minorHAnsi" w:cstheme="minorHAnsi"/>
          <w:bCs/>
        </w:rPr>
        <w:t>Human beings are all like a puff of breath;</w:t>
      </w:r>
      <w:r w:rsidR="009C1528">
        <w:rPr>
          <w:rFonts w:asciiTheme="minorHAnsi" w:hAnsiTheme="minorHAnsi" w:cstheme="minorHAnsi"/>
          <w:bCs/>
        </w:rPr>
        <w:t xml:space="preserve"> </w:t>
      </w:r>
      <w:r w:rsidRPr="00082E39">
        <w:rPr>
          <w:rFonts w:asciiTheme="minorHAnsi" w:hAnsiTheme="minorHAnsi" w:cstheme="minorHAnsi"/>
          <w:bCs/>
        </w:rPr>
        <w:t>great and small alike are worthless.</w:t>
      </w:r>
      <w:r w:rsidR="00D17002">
        <w:rPr>
          <w:rFonts w:asciiTheme="minorHAnsi" w:hAnsiTheme="minorHAnsi" w:cstheme="minorHAnsi"/>
          <w:bCs/>
        </w:rPr>
        <w:t xml:space="preserve"> </w:t>
      </w:r>
      <w:r w:rsidRPr="00082E39">
        <w:rPr>
          <w:rFonts w:asciiTheme="minorHAnsi" w:hAnsiTheme="minorHAnsi" w:cstheme="minorHAnsi"/>
          <w:bCs/>
        </w:rPr>
        <w:t>Put them on the scales, and they weigh nothing;</w:t>
      </w:r>
      <w:r w:rsidR="00D17002">
        <w:rPr>
          <w:rFonts w:asciiTheme="minorHAnsi" w:hAnsiTheme="minorHAnsi" w:cstheme="minorHAnsi"/>
          <w:bCs/>
        </w:rPr>
        <w:t xml:space="preserve"> </w:t>
      </w:r>
      <w:r w:rsidRPr="00082E39">
        <w:rPr>
          <w:rFonts w:asciiTheme="minorHAnsi" w:hAnsiTheme="minorHAnsi" w:cstheme="minorHAnsi"/>
          <w:bCs/>
        </w:rPr>
        <w:t>they are lighter than a mere breath.</w:t>
      </w:r>
      <w:r w:rsidR="00D17002">
        <w:rPr>
          <w:rFonts w:asciiTheme="minorHAnsi" w:hAnsiTheme="minorHAnsi" w:cstheme="minorHAnsi"/>
          <w:bCs/>
        </w:rPr>
        <w:t xml:space="preserve"> </w:t>
      </w:r>
      <w:r w:rsidRPr="00082E39">
        <w:rPr>
          <w:rFonts w:asciiTheme="minorHAnsi" w:hAnsiTheme="minorHAnsi" w:cstheme="minorHAnsi"/>
          <w:bCs/>
        </w:rPr>
        <w:t>Don't put your trust in violence;</w:t>
      </w:r>
      <w:r w:rsidR="00D17002">
        <w:rPr>
          <w:rFonts w:asciiTheme="minorHAnsi" w:hAnsiTheme="minorHAnsi" w:cstheme="minorHAnsi"/>
          <w:bCs/>
        </w:rPr>
        <w:t xml:space="preserve"> </w:t>
      </w:r>
      <w:r w:rsidRPr="00082E39">
        <w:rPr>
          <w:rFonts w:asciiTheme="minorHAnsi" w:hAnsiTheme="minorHAnsi" w:cstheme="minorHAnsi"/>
          <w:bCs/>
        </w:rPr>
        <w:t>don't hope to gain anything by robbery;</w:t>
      </w:r>
      <w:r w:rsidR="00D17002">
        <w:rPr>
          <w:rFonts w:asciiTheme="minorHAnsi" w:hAnsiTheme="minorHAnsi" w:cstheme="minorHAnsi"/>
          <w:bCs/>
        </w:rPr>
        <w:t xml:space="preserve"> </w:t>
      </w:r>
      <w:r w:rsidRPr="00082E39">
        <w:rPr>
          <w:rFonts w:asciiTheme="minorHAnsi" w:hAnsiTheme="minorHAnsi" w:cstheme="minorHAnsi"/>
          <w:bCs/>
        </w:rPr>
        <w:t>even if your riches increase,</w:t>
      </w:r>
      <w:r w:rsidR="00D17002">
        <w:rPr>
          <w:rFonts w:asciiTheme="minorHAnsi" w:hAnsiTheme="minorHAnsi" w:cstheme="minorHAnsi"/>
          <w:bCs/>
        </w:rPr>
        <w:t xml:space="preserve"> </w:t>
      </w:r>
      <w:r w:rsidRPr="00082E39">
        <w:rPr>
          <w:rFonts w:asciiTheme="minorHAnsi" w:hAnsiTheme="minorHAnsi" w:cstheme="minorHAnsi"/>
          <w:bCs/>
        </w:rPr>
        <w:t>don't depend on them.</w:t>
      </w:r>
      <w:r w:rsidR="00D17002">
        <w:rPr>
          <w:rFonts w:asciiTheme="minorHAnsi" w:hAnsiTheme="minorHAnsi" w:cstheme="minorHAnsi"/>
          <w:bCs/>
        </w:rPr>
        <w:t xml:space="preserve"> </w:t>
      </w:r>
      <w:r w:rsidRPr="00082E39">
        <w:rPr>
          <w:rFonts w:asciiTheme="minorHAnsi" w:hAnsiTheme="minorHAnsi" w:cstheme="minorHAnsi"/>
          <w:bCs/>
        </w:rPr>
        <w:t xml:space="preserve">More than </w:t>
      </w:r>
      <w:proofErr w:type="gramStart"/>
      <w:r w:rsidRPr="00082E39">
        <w:rPr>
          <w:rFonts w:asciiTheme="minorHAnsi" w:hAnsiTheme="minorHAnsi" w:cstheme="minorHAnsi"/>
          <w:bCs/>
        </w:rPr>
        <w:t>once</w:t>
      </w:r>
      <w:proofErr w:type="gramEnd"/>
      <w:r w:rsidRPr="00082E39">
        <w:rPr>
          <w:rFonts w:asciiTheme="minorHAnsi" w:hAnsiTheme="minorHAnsi" w:cstheme="minorHAnsi"/>
          <w:bCs/>
        </w:rPr>
        <w:t xml:space="preserve"> I have heard God say</w:t>
      </w:r>
      <w:r w:rsidR="00D17002">
        <w:rPr>
          <w:rFonts w:asciiTheme="minorHAnsi" w:hAnsiTheme="minorHAnsi" w:cstheme="minorHAnsi"/>
          <w:bCs/>
        </w:rPr>
        <w:t xml:space="preserve"> </w:t>
      </w:r>
      <w:r w:rsidRPr="00082E39">
        <w:rPr>
          <w:rFonts w:asciiTheme="minorHAnsi" w:hAnsiTheme="minorHAnsi" w:cstheme="minorHAnsi"/>
          <w:bCs/>
        </w:rPr>
        <w:t>that power belongs to him</w:t>
      </w:r>
      <w:r w:rsidR="00D17002">
        <w:rPr>
          <w:rFonts w:asciiTheme="minorHAnsi" w:hAnsiTheme="minorHAnsi" w:cstheme="minorHAnsi"/>
          <w:bCs/>
        </w:rPr>
        <w:t xml:space="preserve"> </w:t>
      </w:r>
      <w:r w:rsidRPr="00082E39">
        <w:rPr>
          <w:rFonts w:asciiTheme="minorHAnsi" w:hAnsiTheme="minorHAnsi" w:cstheme="minorHAnsi"/>
          <w:bCs/>
        </w:rPr>
        <w:t>and that his love is constant.</w:t>
      </w:r>
      <w:r w:rsidR="00D17002">
        <w:rPr>
          <w:rFonts w:asciiTheme="minorHAnsi" w:hAnsiTheme="minorHAnsi" w:cstheme="minorHAnsi"/>
          <w:bCs/>
        </w:rPr>
        <w:t xml:space="preserve"> </w:t>
      </w:r>
      <w:r w:rsidRPr="00082E39">
        <w:rPr>
          <w:rFonts w:asciiTheme="minorHAnsi" w:hAnsiTheme="minorHAnsi" w:cstheme="minorHAnsi"/>
          <w:bCs/>
        </w:rPr>
        <w:t>You yourself, O Lord, reward everyone according to their deeds.</w:t>
      </w:r>
    </w:p>
    <w:p w14:paraId="099CB637" w14:textId="77777777" w:rsidR="00696C09" w:rsidRPr="004636B9" w:rsidRDefault="00696C09" w:rsidP="009C1528">
      <w:pPr>
        <w:pStyle w:val="NoSpacing"/>
        <w:jc w:val="both"/>
        <w:rPr>
          <w:rFonts w:cstheme="minorHAnsi"/>
          <w:b/>
          <w:sz w:val="24"/>
          <w:szCs w:val="24"/>
        </w:rPr>
      </w:pPr>
    </w:p>
    <w:p w14:paraId="5EE063B8" w14:textId="4D2F7459" w:rsidR="00D651A5" w:rsidRPr="004636B9" w:rsidRDefault="00D651A5" w:rsidP="009C1528">
      <w:pPr>
        <w:pStyle w:val="NoSpacing"/>
        <w:jc w:val="both"/>
        <w:rPr>
          <w:rFonts w:cstheme="minorHAnsi"/>
          <w:b/>
          <w:sz w:val="24"/>
          <w:szCs w:val="24"/>
        </w:rPr>
      </w:pPr>
      <w:r w:rsidRPr="004636B9">
        <w:rPr>
          <w:rFonts w:cstheme="minorHAnsi"/>
          <w:b/>
          <w:sz w:val="24"/>
          <w:szCs w:val="24"/>
        </w:rPr>
        <w:t xml:space="preserve">SECOND READING </w:t>
      </w:r>
      <w:r w:rsidR="007813AA" w:rsidRPr="004636B9">
        <w:rPr>
          <w:rFonts w:cstheme="minorHAnsi"/>
          <w:b/>
          <w:sz w:val="24"/>
          <w:szCs w:val="24"/>
        </w:rPr>
        <w:t>Hebrews 9:24-</w:t>
      </w:r>
      <w:r w:rsidR="009615E5">
        <w:rPr>
          <w:rFonts w:cstheme="minorHAnsi"/>
          <w:b/>
          <w:sz w:val="24"/>
          <w:szCs w:val="24"/>
        </w:rPr>
        <w:t>28</w:t>
      </w:r>
    </w:p>
    <w:p w14:paraId="4CE13198" w14:textId="77777777" w:rsidR="00CF0C70" w:rsidRDefault="00CF0C70" w:rsidP="009C1528">
      <w:pPr>
        <w:pStyle w:val="NoSpacing"/>
        <w:jc w:val="both"/>
        <w:rPr>
          <w:rFonts w:cstheme="minorHAnsi"/>
          <w:sz w:val="24"/>
          <w:szCs w:val="24"/>
        </w:rPr>
      </w:pPr>
    </w:p>
    <w:p w14:paraId="615E6182" w14:textId="6EB9117F" w:rsidR="00D651A5" w:rsidRPr="004636B9" w:rsidRDefault="00D651A5" w:rsidP="009C1528">
      <w:pPr>
        <w:pStyle w:val="NoSpacing"/>
        <w:jc w:val="both"/>
        <w:rPr>
          <w:rFonts w:cstheme="minorHAnsi"/>
          <w:sz w:val="24"/>
          <w:szCs w:val="24"/>
        </w:rPr>
      </w:pPr>
      <w:r w:rsidRPr="004636B9">
        <w:rPr>
          <w:rFonts w:cstheme="minorHAnsi"/>
          <w:sz w:val="24"/>
          <w:szCs w:val="24"/>
        </w:rPr>
        <w:t xml:space="preserve">A reading from the </w:t>
      </w:r>
      <w:r w:rsidR="001222F6" w:rsidRPr="004636B9">
        <w:rPr>
          <w:rFonts w:cstheme="minorHAnsi"/>
          <w:sz w:val="24"/>
          <w:szCs w:val="24"/>
        </w:rPr>
        <w:t xml:space="preserve">letter to the </w:t>
      </w:r>
      <w:r w:rsidR="007813AA" w:rsidRPr="004636B9">
        <w:rPr>
          <w:rFonts w:cstheme="minorHAnsi"/>
          <w:sz w:val="24"/>
          <w:szCs w:val="24"/>
        </w:rPr>
        <w:t>Hebrews</w:t>
      </w:r>
    </w:p>
    <w:p w14:paraId="7CCFA5FE" w14:textId="77777777" w:rsidR="00227E28" w:rsidRDefault="00227E28" w:rsidP="009C1528">
      <w:pPr>
        <w:pStyle w:val="NoSpacing"/>
        <w:jc w:val="both"/>
        <w:rPr>
          <w:rFonts w:cstheme="minorHAnsi"/>
          <w:sz w:val="24"/>
          <w:szCs w:val="24"/>
        </w:rPr>
      </w:pPr>
    </w:p>
    <w:p w14:paraId="1E52880A" w14:textId="08447D4C" w:rsidR="00082E39" w:rsidRPr="004636B9" w:rsidRDefault="00082E39" w:rsidP="009C1528">
      <w:pPr>
        <w:pStyle w:val="NoSpacing"/>
        <w:jc w:val="both"/>
        <w:rPr>
          <w:rFonts w:cstheme="minorHAnsi"/>
          <w:sz w:val="24"/>
          <w:szCs w:val="24"/>
        </w:rPr>
      </w:pPr>
      <w:r w:rsidRPr="00082E39">
        <w:rPr>
          <w:rFonts w:cstheme="minorHAnsi"/>
          <w:sz w:val="24"/>
          <w:szCs w:val="24"/>
        </w:rPr>
        <w:t xml:space="preserve">For Christ did not go into a Holy Place made by human hands, which was a copy of the real one. He went into heaven itself, where he now appears on </w:t>
      </w:r>
      <w:r w:rsidRPr="00082E39">
        <w:rPr>
          <w:rFonts w:cstheme="minorHAnsi"/>
          <w:sz w:val="24"/>
          <w:szCs w:val="24"/>
        </w:rPr>
        <w:t>our behalf in the presence of God. The Jewish high priest goes into the Most Holy Place every year with the blood of an animal. But Christ did not go in to offer himself many times, for then he would have had to suffer many times ever since the creation of the world. Instead, now when all ages of time are nearing the end, he has appeared once and for all, to remove sin through the sacrifice of himself. Everyone must die once, and after that be judged by God. In the same manner Christ also was offered in sacrifice once to take away the sins of many. He will appear a second time, not to deal with sin, but to save those who are waiting for him.</w:t>
      </w:r>
    </w:p>
    <w:p w14:paraId="6D76DC52" w14:textId="77777777" w:rsidR="00696C09" w:rsidRPr="004636B9" w:rsidRDefault="00696C09" w:rsidP="009C1528">
      <w:pPr>
        <w:pStyle w:val="NoSpacing"/>
        <w:jc w:val="both"/>
        <w:rPr>
          <w:rFonts w:cstheme="minorHAnsi"/>
          <w:sz w:val="24"/>
          <w:szCs w:val="24"/>
        </w:rPr>
      </w:pPr>
    </w:p>
    <w:p w14:paraId="0DA6B3DF" w14:textId="485EB2B8" w:rsidR="00D651A5" w:rsidRPr="004636B9" w:rsidRDefault="00D651A5" w:rsidP="009C1528">
      <w:pPr>
        <w:pStyle w:val="NoSpacing"/>
        <w:jc w:val="both"/>
        <w:rPr>
          <w:rFonts w:cstheme="minorHAnsi"/>
          <w:b/>
          <w:sz w:val="24"/>
          <w:szCs w:val="24"/>
        </w:rPr>
      </w:pPr>
      <w:r w:rsidRPr="004636B9">
        <w:rPr>
          <w:rFonts w:cstheme="minorHAnsi"/>
          <w:b/>
          <w:sz w:val="24"/>
          <w:szCs w:val="24"/>
        </w:rPr>
        <w:t xml:space="preserve">GOSPEL </w:t>
      </w:r>
      <w:r w:rsidR="000F332F" w:rsidRPr="004636B9">
        <w:rPr>
          <w:rFonts w:cstheme="minorHAnsi"/>
          <w:b/>
          <w:sz w:val="24"/>
          <w:szCs w:val="24"/>
        </w:rPr>
        <w:t xml:space="preserve">Mark </w:t>
      </w:r>
      <w:r w:rsidR="007813AA" w:rsidRPr="004636B9">
        <w:rPr>
          <w:rFonts w:cstheme="minorHAnsi"/>
          <w:b/>
          <w:sz w:val="24"/>
          <w:szCs w:val="24"/>
        </w:rPr>
        <w:t>1: 14-20</w:t>
      </w:r>
    </w:p>
    <w:p w14:paraId="6C33DA84" w14:textId="77777777" w:rsidR="00CF0C70" w:rsidRDefault="00CF0C70" w:rsidP="009C1528">
      <w:pPr>
        <w:pStyle w:val="NoSpacing"/>
        <w:jc w:val="both"/>
        <w:rPr>
          <w:rFonts w:cstheme="minorHAnsi"/>
          <w:sz w:val="24"/>
          <w:szCs w:val="24"/>
        </w:rPr>
      </w:pPr>
    </w:p>
    <w:p w14:paraId="06188819" w14:textId="7629E8B7" w:rsidR="009615E5" w:rsidRDefault="00D651A5" w:rsidP="00D17002">
      <w:pPr>
        <w:pStyle w:val="NoSpacing"/>
        <w:jc w:val="center"/>
        <w:rPr>
          <w:rFonts w:cstheme="minorHAnsi"/>
          <w:sz w:val="24"/>
          <w:szCs w:val="24"/>
        </w:rPr>
      </w:pPr>
      <w:r w:rsidRPr="004636B9">
        <w:rPr>
          <w:rFonts w:cstheme="minorHAnsi"/>
          <w:sz w:val="24"/>
          <w:szCs w:val="24"/>
        </w:rPr>
        <w:t>Hear the gospel of our Lor</w:t>
      </w:r>
      <w:r w:rsidR="00610817" w:rsidRPr="004636B9">
        <w:rPr>
          <w:rFonts w:cstheme="minorHAnsi"/>
          <w:sz w:val="24"/>
          <w:szCs w:val="24"/>
        </w:rPr>
        <w:t>d J</w:t>
      </w:r>
      <w:r w:rsidR="007813AA" w:rsidRPr="004636B9">
        <w:rPr>
          <w:rFonts w:cstheme="minorHAnsi"/>
          <w:sz w:val="24"/>
          <w:szCs w:val="24"/>
        </w:rPr>
        <w:t>esus Christ according to Mark</w:t>
      </w:r>
      <w:r w:rsidRPr="004636B9">
        <w:rPr>
          <w:rFonts w:cstheme="minorHAnsi"/>
          <w:sz w:val="24"/>
          <w:szCs w:val="24"/>
        </w:rPr>
        <w:t>.</w:t>
      </w:r>
    </w:p>
    <w:p w14:paraId="2B9FEF99" w14:textId="308F5765" w:rsidR="00D651A5" w:rsidRPr="004636B9" w:rsidRDefault="00B65149" w:rsidP="00D17002">
      <w:pPr>
        <w:pStyle w:val="NoSpacing"/>
        <w:jc w:val="center"/>
        <w:rPr>
          <w:rFonts w:cstheme="minorHAnsi"/>
          <w:sz w:val="24"/>
          <w:szCs w:val="24"/>
        </w:rPr>
      </w:pPr>
      <w:r w:rsidRPr="004636B9">
        <w:rPr>
          <w:rFonts w:eastAsia="Times New Roman" w:cstheme="minorHAnsi"/>
          <w:b/>
          <w:bCs/>
          <w:color w:val="000000"/>
          <w:sz w:val="24"/>
          <w:szCs w:val="24"/>
        </w:rPr>
        <w:t>Glory to you O Lord.</w:t>
      </w:r>
    </w:p>
    <w:p w14:paraId="2A0EB82B" w14:textId="77777777" w:rsidR="00D17002" w:rsidRDefault="00D17002" w:rsidP="009C1528">
      <w:pPr>
        <w:pStyle w:val="NoSpacing"/>
        <w:jc w:val="both"/>
        <w:rPr>
          <w:rFonts w:cstheme="minorHAnsi"/>
          <w:sz w:val="24"/>
          <w:szCs w:val="24"/>
        </w:rPr>
      </w:pPr>
    </w:p>
    <w:p w14:paraId="4DDCBB53" w14:textId="6CC5209F" w:rsidR="00227E28" w:rsidRDefault="00082E39" w:rsidP="009C1528">
      <w:pPr>
        <w:pStyle w:val="NoSpacing"/>
        <w:jc w:val="both"/>
        <w:rPr>
          <w:rFonts w:cstheme="minorHAnsi"/>
          <w:sz w:val="24"/>
          <w:szCs w:val="24"/>
        </w:rPr>
      </w:pPr>
      <w:r w:rsidRPr="00082E39">
        <w:rPr>
          <w:rFonts w:cstheme="minorHAnsi"/>
          <w:sz w:val="24"/>
          <w:szCs w:val="24"/>
        </w:rPr>
        <w:t>After John had been put in prison, Jesus went to Galilee and preached the Good News from God. “The right time has come,” he said, “and the Kingdom of God is near! Turn away from your sins and believe the Good News!”</w:t>
      </w:r>
      <w:r w:rsidR="00D17002">
        <w:rPr>
          <w:rFonts w:cstheme="minorHAnsi"/>
          <w:sz w:val="24"/>
          <w:szCs w:val="24"/>
        </w:rPr>
        <w:t xml:space="preserve"> </w:t>
      </w:r>
      <w:r w:rsidRPr="00082E39">
        <w:rPr>
          <w:rFonts w:cstheme="minorHAnsi"/>
          <w:sz w:val="24"/>
          <w:szCs w:val="24"/>
        </w:rPr>
        <w:t>As Jesus walked along the shore of Lake Galilee, he saw two fishermen, Simon and his brother Andrew, catching fish with a net. Jesus said to them, “Come with me, and I will teach you to catch people.” At once they left their nets and went with him.</w:t>
      </w:r>
      <w:r w:rsidR="00D17002">
        <w:rPr>
          <w:rFonts w:cstheme="minorHAnsi"/>
          <w:sz w:val="24"/>
          <w:szCs w:val="24"/>
        </w:rPr>
        <w:t xml:space="preserve"> </w:t>
      </w:r>
      <w:r w:rsidRPr="00082E39">
        <w:rPr>
          <w:rFonts w:cstheme="minorHAnsi"/>
          <w:sz w:val="24"/>
          <w:szCs w:val="24"/>
        </w:rPr>
        <w:t>He went a little farther on and saw two other brothers, James and John, the sons of Zebedee. They were in their boat getting their nets ready. As soon as Jesus saw them, he called them; they left their father Zebedee in the boat with the hired men and went with Jesus.</w:t>
      </w:r>
    </w:p>
    <w:p w14:paraId="3BC3D980" w14:textId="77777777" w:rsidR="00D17002" w:rsidRPr="004636B9" w:rsidRDefault="00D17002" w:rsidP="009C1528">
      <w:pPr>
        <w:pStyle w:val="NoSpacing"/>
        <w:jc w:val="both"/>
        <w:rPr>
          <w:rFonts w:cstheme="minorHAnsi"/>
          <w:sz w:val="24"/>
          <w:szCs w:val="24"/>
        </w:rPr>
      </w:pPr>
    </w:p>
    <w:p w14:paraId="1EF54E97" w14:textId="519A04E9" w:rsidR="009615E5" w:rsidRDefault="00227E28" w:rsidP="00D17002">
      <w:pPr>
        <w:pStyle w:val="NoSpacing"/>
        <w:jc w:val="center"/>
        <w:rPr>
          <w:rFonts w:cstheme="minorHAnsi"/>
          <w:b/>
          <w:sz w:val="24"/>
          <w:szCs w:val="24"/>
        </w:rPr>
      </w:pPr>
      <w:r w:rsidRPr="004636B9">
        <w:rPr>
          <w:rFonts w:cstheme="minorHAnsi"/>
          <w:sz w:val="24"/>
          <w:szCs w:val="24"/>
        </w:rPr>
        <w:t>This is the Gospel of the Lord.</w:t>
      </w:r>
    </w:p>
    <w:p w14:paraId="280B32A0" w14:textId="43D4B113" w:rsidR="00227E28" w:rsidRPr="004636B9" w:rsidRDefault="009615E5" w:rsidP="00D17002">
      <w:pPr>
        <w:pStyle w:val="NoSpacing"/>
        <w:jc w:val="center"/>
        <w:rPr>
          <w:rFonts w:cstheme="minorHAnsi"/>
          <w:b/>
          <w:sz w:val="24"/>
          <w:szCs w:val="24"/>
        </w:rPr>
      </w:pPr>
      <w:r>
        <w:rPr>
          <w:rFonts w:cstheme="minorHAnsi"/>
          <w:b/>
          <w:sz w:val="24"/>
          <w:szCs w:val="24"/>
        </w:rPr>
        <w:t>P</w:t>
      </w:r>
      <w:r w:rsidR="00227E28" w:rsidRPr="004636B9">
        <w:rPr>
          <w:rFonts w:cstheme="minorHAnsi"/>
          <w:b/>
          <w:sz w:val="24"/>
          <w:szCs w:val="24"/>
        </w:rPr>
        <w:t>raise to you, O Christ.</w:t>
      </w:r>
    </w:p>
    <w:sectPr w:rsidR="00227E28" w:rsidRPr="004636B9"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85146">
    <w:abstractNumId w:val="0"/>
  </w:num>
  <w:num w:numId="2" w16cid:durableId="322126580">
    <w:abstractNumId w:val="1"/>
  </w:num>
  <w:num w:numId="3" w16cid:durableId="1331787282">
    <w:abstractNumId w:val="2"/>
  </w:num>
  <w:num w:numId="4" w16cid:durableId="1972664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63435"/>
    <w:rsid w:val="00082E39"/>
    <w:rsid w:val="000F332F"/>
    <w:rsid w:val="001222F6"/>
    <w:rsid w:val="00151A43"/>
    <w:rsid w:val="00197F4A"/>
    <w:rsid w:val="0020614E"/>
    <w:rsid w:val="00227E28"/>
    <w:rsid w:val="0034022C"/>
    <w:rsid w:val="0045530F"/>
    <w:rsid w:val="004636B9"/>
    <w:rsid w:val="0050155D"/>
    <w:rsid w:val="00512796"/>
    <w:rsid w:val="005A7F47"/>
    <w:rsid w:val="00610817"/>
    <w:rsid w:val="00696C09"/>
    <w:rsid w:val="00751A5B"/>
    <w:rsid w:val="007813AA"/>
    <w:rsid w:val="007A42A4"/>
    <w:rsid w:val="007D3738"/>
    <w:rsid w:val="00932E68"/>
    <w:rsid w:val="009615E5"/>
    <w:rsid w:val="009923C3"/>
    <w:rsid w:val="009C1528"/>
    <w:rsid w:val="00A43EB0"/>
    <w:rsid w:val="00A73E49"/>
    <w:rsid w:val="00AA26BF"/>
    <w:rsid w:val="00B26A89"/>
    <w:rsid w:val="00B510AD"/>
    <w:rsid w:val="00B65149"/>
    <w:rsid w:val="00BD0E62"/>
    <w:rsid w:val="00C40BA1"/>
    <w:rsid w:val="00CF0C70"/>
    <w:rsid w:val="00D17002"/>
    <w:rsid w:val="00D53816"/>
    <w:rsid w:val="00D54C11"/>
    <w:rsid w:val="00D651A5"/>
    <w:rsid w:val="00DD35BA"/>
    <w:rsid w:val="00F135B7"/>
    <w:rsid w:val="00FA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5550">
      <w:bodyDiv w:val="1"/>
      <w:marLeft w:val="0"/>
      <w:marRight w:val="0"/>
      <w:marTop w:val="0"/>
      <w:marBottom w:val="0"/>
      <w:divBdr>
        <w:top w:val="none" w:sz="0" w:space="0" w:color="auto"/>
        <w:left w:val="none" w:sz="0" w:space="0" w:color="auto"/>
        <w:bottom w:val="none" w:sz="0" w:space="0" w:color="auto"/>
        <w:right w:val="none" w:sz="0" w:space="0" w:color="auto"/>
      </w:divBdr>
      <w:divsChild>
        <w:div w:id="2027057485">
          <w:marLeft w:val="0"/>
          <w:marRight w:val="0"/>
          <w:marTop w:val="0"/>
          <w:marBottom w:val="0"/>
          <w:divBdr>
            <w:top w:val="none" w:sz="0" w:space="0" w:color="auto"/>
            <w:left w:val="none" w:sz="0" w:space="0" w:color="auto"/>
            <w:bottom w:val="none" w:sz="0" w:space="0" w:color="auto"/>
            <w:right w:val="none" w:sz="0" w:space="0" w:color="auto"/>
          </w:divBdr>
          <w:divsChild>
            <w:div w:id="1249390792">
              <w:marLeft w:val="0"/>
              <w:marRight w:val="0"/>
              <w:marTop w:val="0"/>
              <w:marBottom w:val="0"/>
              <w:divBdr>
                <w:top w:val="none" w:sz="0" w:space="0" w:color="auto"/>
                <w:left w:val="none" w:sz="0" w:space="0" w:color="auto"/>
                <w:bottom w:val="none" w:sz="0" w:space="0" w:color="auto"/>
                <w:right w:val="none" w:sz="0" w:space="0" w:color="auto"/>
              </w:divBdr>
              <w:divsChild>
                <w:div w:id="1456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2024-10-15T12:37:00Z</dcterms:created>
  <dcterms:modified xsi:type="dcterms:W3CDTF">2024-10-15T13:02:00Z</dcterms:modified>
</cp:coreProperties>
</file>