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1C8AB161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FIRST READING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="00506284">
        <w:rPr>
          <w:rFonts w:cstheme="minorHAnsi"/>
          <w:b/>
          <w:sz w:val="24"/>
          <w:szCs w:val="24"/>
        </w:rPr>
        <w:t>2 Kings 4: 42-</w:t>
      </w:r>
      <w:r w:rsidR="000444C3">
        <w:rPr>
          <w:rFonts w:cstheme="minorHAnsi"/>
          <w:b/>
          <w:sz w:val="24"/>
          <w:szCs w:val="24"/>
        </w:rPr>
        <w:t>44</w:t>
      </w:r>
    </w:p>
    <w:p w14:paraId="02267A55" w14:textId="2719ED0C" w:rsidR="00446B73" w:rsidRPr="00AE250B" w:rsidRDefault="00446B73" w:rsidP="00C87FF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>A reading from</w:t>
      </w:r>
      <w:r w:rsidR="008E5A06" w:rsidRPr="00AE250B">
        <w:rPr>
          <w:rFonts w:cstheme="minorHAnsi"/>
          <w:sz w:val="24"/>
          <w:szCs w:val="24"/>
          <w:u w:val="single"/>
        </w:rPr>
        <w:t xml:space="preserve"> </w:t>
      </w:r>
      <w:r w:rsidR="00A208E6" w:rsidRPr="00AE250B">
        <w:rPr>
          <w:rFonts w:cstheme="minorHAnsi"/>
          <w:sz w:val="24"/>
          <w:szCs w:val="24"/>
          <w:u w:val="single"/>
        </w:rPr>
        <w:t xml:space="preserve">the </w:t>
      </w:r>
      <w:r w:rsidR="000444C3">
        <w:rPr>
          <w:rFonts w:cstheme="minorHAnsi"/>
          <w:sz w:val="24"/>
          <w:szCs w:val="24"/>
          <w:u w:val="single"/>
        </w:rPr>
        <w:t>second book of Kings</w:t>
      </w:r>
    </w:p>
    <w:p w14:paraId="0A7DE449" w14:textId="04EDB348" w:rsidR="00A208E6" w:rsidRPr="00AE250B" w:rsidRDefault="00A208E6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E0391F8" w14:textId="62C2C3B9" w:rsidR="00AE250B" w:rsidRPr="00B345C3" w:rsidRDefault="000444C3" w:rsidP="000444C3">
      <w:pPr>
        <w:pStyle w:val="NoSpacing"/>
        <w:jc w:val="both"/>
        <w:rPr>
          <w:rFonts w:cstheme="minorHAnsi"/>
        </w:rPr>
      </w:pPr>
      <w:r w:rsidRPr="00B345C3">
        <w:rPr>
          <w:rFonts w:cstheme="minorHAnsi"/>
        </w:rPr>
        <w:t>A man came bringing food from the first fruits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to Elisha, the man of God: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twenty loaves of barley and fresh ears of grain in his sack. Elisha said, ‘Give it to the people and let them eat.’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But his servant said,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 xml:space="preserve">‘How can I set this before a hundred people?’ </w:t>
      </w:r>
      <w:proofErr w:type="gramStart"/>
      <w:r w:rsidRPr="00B345C3">
        <w:rPr>
          <w:rFonts w:cstheme="minorHAnsi"/>
        </w:rPr>
        <w:t>So</w:t>
      </w:r>
      <w:proofErr w:type="gramEnd"/>
      <w:r w:rsidRPr="00B345C3">
        <w:rPr>
          <w:rFonts w:cstheme="minorHAnsi"/>
        </w:rPr>
        <w:t xml:space="preserve"> he repeated,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‘Give it to the people and let them eat,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for thus says the LORD,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“They shall eat and have some left.”’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He set it before them,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they ate, and had some left, according to the word of the LORD.</w:t>
      </w:r>
    </w:p>
    <w:p w14:paraId="5B56EA9B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246F4DFA" w14:textId="593FC712" w:rsidR="00791779" w:rsidRPr="00AE250B" w:rsidRDefault="0084216A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AE250B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 w:rsidRPr="00AE250B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506284">
        <w:rPr>
          <w:rFonts w:cstheme="minorHAnsi"/>
          <w:b/>
          <w:bCs/>
          <w:color w:val="000000" w:themeColor="text1"/>
          <w:sz w:val="24"/>
          <w:szCs w:val="24"/>
        </w:rPr>
        <w:t>145: 10-19</w:t>
      </w:r>
    </w:p>
    <w:p w14:paraId="4E9392DB" w14:textId="27FCC016" w:rsidR="003155F4" w:rsidRPr="00AE250B" w:rsidRDefault="00D651A5" w:rsidP="00791779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proofErr w:type="gramStart"/>
      <w:r w:rsidRPr="00AE250B">
        <w:rPr>
          <w:rFonts w:cstheme="minorHAnsi"/>
          <w:b/>
          <w:sz w:val="24"/>
          <w:szCs w:val="24"/>
        </w:rPr>
        <w:t xml:space="preserve">R </w:t>
      </w:r>
      <w:r w:rsidR="0095292C" w:rsidRPr="00AE250B">
        <w:rPr>
          <w:rFonts w:cstheme="minorHAnsi"/>
          <w:b/>
          <w:sz w:val="24"/>
          <w:szCs w:val="24"/>
        </w:rPr>
        <w:t xml:space="preserve"> </w:t>
      </w:r>
      <w:r w:rsidR="000444C3" w:rsidRPr="000444C3">
        <w:rPr>
          <w:rFonts w:cstheme="minorHAnsi"/>
          <w:b/>
          <w:sz w:val="24"/>
          <w:szCs w:val="24"/>
        </w:rPr>
        <w:t>You</w:t>
      </w:r>
      <w:proofErr w:type="gramEnd"/>
      <w:r w:rsidR="000444C3" w:rsidRPr="000444C3">
        <w:rPr>
          <w:rFonts w:cstheme="minorHAnsi"/>
          <w:b/>
          <w:sz w:val="24"/>
          <w:szCs w:val="24"/>
        </w:rPr>
        <w:t xml:space="preserve"> open wide your hand, O Lord, and satisfy our needs.</w:t>
      </w:r>
    </w:p>
    <w:p w14:paraId="209C28FA" w14:textId="307326DC" w:rsidR="00A208E6" w:rsidRPr="00B345C3" w:rsidRDefault="00A208E6" w:rsidP="00C87FF4">
      <w:pPr>
        <w:pStyle w:val="NoSpacing"/>
        <w:jc w:val="both"/>
        <w:rPr>
          <w:rFonts w:cstheme="minorHAnsi"/>
        </w:rPr>
      </w:pPr>
    </w:p>
    <w:p w14:paraId="206DD118" w14:textId="0F32E8D6" w:rsidR="000444C3" w:rsidRPr="00B345C3" w:rsidRDefault="000444C3" w:rsidP="000444C3">
      <w:pPr>
        <w:pStyle w:val="NoSpacing"/>
        <w:jc w:val="both"/>
        <w:rPr>
          <w:rFonts w:cstheme="minorHAnsi"/>
        </w:rPr>
      </w:pPr>
      <w:r w:rsidRPr="00B345C3">
        <w:rPr>
          <w:rFonts w:cstheme="minorHAnsi"/>
        </w:rPr>
        <w:t>All your works praise you, O Lord,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 xml:space="preserve">and your faithful servants bless you. </w:t>
      </w:r>
      <w:r w:rsidRPr="00B345C3">
        <w:rPr>
          <w:rFonts w:cstheme="minorHAnsi"/>
          <w:b/>
          <w:bCs/>
        </w:rPr>
        <w:t>R</w:t>
      </w:r>
    </w:p>
    <w:p w14:paraId="6825603F" w14:textId="29D0B0E9" w:rsidR="000444C3" w:rsidRPr="00B345C3" w:rsidRDefault="000444C3" w:rsidP="000444C3">
      <w:pPr>
        <w:pStyle w:val="NoSpacing"/>
        <w:jc w:val="both"/>
        <w:rPr>
          <w:rFonts w:cstheme="minorHAnsi"/>
        </w:rPr>
      </w:pPr>
      <w:r w:rsidRPr="00B345C3">
        <w:rPr>
          <w:rFonts w:cstheme="minorHAnsi"/>
        </w:rPr>
        <w:t>They make known the glory of your kingdom and speak of your power;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That the peoples may know of your power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 xml:space="preserve">and the glorious splendour of your kingdom. </w:t>
      </w:r>
      <w:r w:rsidRPr="00B345C3">
        <w:rPr>
          <w:rFonts w:cstheme="minorHAnsi"/>
          <w:b/>
          <w:bCs/>
        </w:rPr>
        <w:t>R</w:t>
      </w:r>
    </w:p>
    <w:p w14:paraId="5D4F5B5F" w14:textId="5A24ECD9" w:rsidR="000444C3" w:rsidRPr="00B345C3" w:rsidRDefault="000444C3" w:rsidP="000444C3">
      <w:pPr>
        <w:pStyle w:val="NoSpacing"/>
        <w:jc w:val="both"/>
        <w:rPr>
          <w:rFonts w:cstheme="minorHAnsi"/>
        </w:rPr>
      </w:pPr>
      <w:r w:rsidRPr="00B345C3">
        <w:rPr>
          <w:rFonts w:cstheme="minorHAnsi"/>
        </w:rPr>
        <w:t>Your kingdom is an everlasting kingdom; your dominion endures throughout all ages.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The Lord is faithful in all his words and merciful in all his deeds.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The Lord upholds all those who fall;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 xml:space="preserve">he lifts up those who are bowed down. </w:t>
      </w:r>
      <w:r w:rsidRPr="00B345C3">
        <w:rPr>
          <w:rFonts w:cstheme="minorHAnsi"/>
          <w:b/>
          <w:bCs/>
        </w:rPr>
        <w:t>R</w:t>
      </w:r>
    </w:p>
    <w:p w14:paraId="05C42456" w14:textId="58CD29CD" w:rsidR="000444C3" w:rsidRPr="00B345C3" w:rsidRDefault="000444C3" w:rsidP="000444C3">
      <w:pPr>
        <w:pStyle w:val="NoSpacing"/>
        <w:jc w:val="both"/>
        <w:rPr>
          <w:rFonts w:cstheme="minorHAnsi"/>
        </w:rPr>
      </w:pPr>
      <w:r w:rsidRPr="00B345C3">
        <w:rPr>
          <w:rFonts w:cstheme="minorHAnsi"/>
        </w:rPr>
        <w:t>The eyes of all wait upon you, O Lord,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and you give them their food in due season.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You open wide your hand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 xml:space="preserve">and satisfy the needs of every living creature. </w:t>
      </w:r>
      <w:r w:rsidRPr="00B345C3">
        <w:rPr>
          <w:rFonts w:cstheme="minorHAnsi"/>
          <w:b/>
          <w:bCs/>
        </w:rPr>
        <w:t>R</w:t>
      </w:r>
    </w:p>
    <w:p w14:paraId="4CA684A3" w14:textId="69F81CB5" w:rsidR="00AE250B" w:rsidRPr="00B345C3" w:rsidRDefault="000444C3" w:rsidP="000444C3">
      <w:pPr>
        <w:pStyle w:val="NoSpacing"/>
        <w:jc w:val="both"/>
        <w:rPr>
          <w:rFonts w:cstheme="minorHAnsi"/>
        </w:rPr>
      </w:pPr>
      <w:r w:rsidRPr="00B345C3">
        <w:rPr>
          <w:rFonts w:cstheme="minorHAnsi"/>
        </w:rPr>
        <w:t>The Lord is righteous in all his ways and loving in all his works.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 xml:space="preserve">The Lord is near to those who call upon him, to all who call upon him faithfully. </w:t>
      </w:r>
      <w:r w:rsidRPr="00B345C3">
        <w:rPr>
          <w:rFonts w:cstheme="minorHAnsi"/>
          <w:b/>
          <w:bCs/>
        </w:rPr>
        <w:t>R</w:t>
      </w:r>
    </w:p>
    <w:p w14:paraId="1A863790" w14:textId="77777777" w:rsidR="00AE250B" w:rsidRPr="00AE250B" w:rsidRDefault="00AE250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66814AC8" w:rsidR="00446B73" w:rsidRPr="00AE250B" w:rsidRDefault="00446B73" w:rsidP="00C87FF4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E250B">
        <w:rPr>
          <w:rFonts w:cstheme="minorHAnsi"/>
          <w:b/>
          <w:bCs/>
          <w:sz w:val="24"/>
          <w:szCs w:val="24"/>
        </w:rPr>
        <w:t>Second Reading</w:t>
      </w:r>
      <w:r w:rsidR="00B46F6D" w:rsidRPr="00AE250B">
        <w:rPr>
          <w:rFonts w:cstheme="minorHAnsi"/>
          <w:b/>
          <w:bCs/>
          <w:sz w:val="24"/>
          <w:szCs w:val="24"/>
        </w:rPr>
        <w:t xml:space="preserve">:  </w:t>
      </w:r>
      <w:r w:rsidR="00DF62DD">
        <w:rPr>
          <w:rFonts w:cstheme="minorHAnsi"/>
          <w:b/>
          <w:bCs/>
          <w:sz w:val="24"/>
          <w:szCs w:val="24"/>
        </w:rPr>
        <w:t xml:space="preserve"> </w:t>
      </w:r>
      <w:r w:rsidR="00506284">
        <w:rPr>
          <w:rFonts w:cstheme="minorHAnsi"/>
          <w:b/>
          <w:bCs/>
          <w:sz w:val="24"/>
          <w:szCs w:val="24"/>
        </w:rPr>
        <w:t>Ephesians 3: 14-</w:t>
      </w:r>
      <w:r w:rsidR="000444C3">
        <w:rPr>
          <w:rFonts w:cstheme="minorHAnsi"/>
          <w:b/>
          <w:bCs/>
          <w:sz w:val="24"/>
          <w:szCs w:val="24"/>
        </w:rPr>
        <w:t>21</w:t>
      </w:r>
    </w:p>
    <w:p w14:paraId="30D6B0A9" w14:textId="35DEF88E" w:rsidR="001A5BF2" w:rsidRPr="00AE250B" w:rsidRDefault="001A5BF2" w:rsidP="001A5BF2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250B">
        <w:rPr>
          <w:rFonts w:cstheme="minorHAnsi"/>
          <w:sz w:val="24"/>
          <w:szCs w:val="24"/>
          <w:u w:val="single"/>
        </w:rPr>
        <w:t xml:space="preserve">A reading from the </w:t>
      </w:r>
      <w:r w:rsidR="000444C3">
        <w:rPr>
          <w:rFonts w:cstheme="minorHAnsi"/>
          <w:sz w:val="24"/>
          <w:szCs w:val="24"/>
          <w:u w:val="single"/>
        </w:rPr>
        <w:t>letter of Paul to the Ephesians</w:t>
      </w:r>
    </w:p>
    <w:p w14:paraId="01209C1F" w14:textId="77777777" w:rsidR="00B57CFB" w:rsidRPr="00AE250B" w:rsidRDefault="00B57CFB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656A8A02" w14:textId="6FC3D171" w:rsidR="000444C3" w:rsidRPr="00B345C3" w:rsidRDefault="000444C3" w:rsidP="000444C3">
      <w:pPr>
        <w:pStyle w:val="NoSpacing"/>
        <w:jc w:val="both"/>
        <w:rPr>
          <w:rFonts w:cstheme="minorHAnsi"/>
          <w:bCs/>
        </w:rPr>
      </w:pPr>
      <w:r w:rsidRPr="00B345C3">
        <w:rPr>
          <w:rFonts w:cstheme="minorHAnsi"/>
          <w:bCs/>
        </w:rPr>
        <w:t>I bow my knees before the Father,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from whom every family in heaven and on earth takes its name.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I pray that, according to the riches of his glory,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he may grant that you may be strengthened in your inner being with power through his Spirit,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and that Christ may dwell in your hearts through faith, as you are being rooted and grounded in love.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I pray that you may have the power to comprehend, with all the saints, what is the breadth and length and height and depth,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and to know the love of Christ that surpasses knowledge, so that you may be filled with all the fullness of God.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Now to him who by the power at work within us is able to accomplish abundantly far more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than all we can ask or imagine,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to him be glory in the church</w:t>
      </w:r>
      <w:r w:rsidR="00B345C3" w:rsidRPr="00B345C3">
        <w:rPr>
          <w:rFonts w:cstheme="minorHAnsi"/>
          <w:bCs/>
        </w:rPr>
        <w:t xml:space="preserve"> </w:t>
      </w:r>
      <w:r w:rsidRPr="00B345C3">
        <w:rPr>
          <w:rFonts w:cstheme="minorHAnsi"/>
          <w:bCs/>
        </w:rPr>
        <w:t>and in Christ Jesus to all generations, for ever and ever. Amen.</w:t>
      </w:r>
    </w:p>
    <w:p w14:paraId="4C643A08" w14:textId="77777777" w:rsidR="00791779" w:rsidRPr="00AE250B" w:rsidRDefault="00791779" w:rsidP="00C87FF4">
      <w:pPr>
        <w:pStyle w:val="NoSpacing"/>
        <w:jc w:val="both"/>
        <w:rPr>
          <w:rFonts w:cstheme="minorHAnsi"/>
          <w:bCs/>
          <w:sz w:val="24"/>
          <w:szCs w:val="24"/>
        </w:rPr>
      </w:pPr>
    </w:p>
    <w:p w14:paraId="0DA6B3DF" w14:textId="5A70C566" w:rsidR="00D651A5" w:rsidRPr="00AE250B" w:rsidRDefault="00D651A5" w:rsidP="00C87FF4">
      <w:pPr>
        <w:pStyle w:val="NoSpacing"/>
        <w:jc w:val="both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GOSPEL</w:t>
      </w:r>
      <w:r w:rsidR="00B46F6D" w:rsidRPr="00AE250B">
        <w:rPr>
          <w:rFonts w:cstheme="minorHAnsi"/>
          <w:b/>
          <w:sz w:val="24"/>
          <w:szCs w:val="24"/>
        </w:rPr>
        <w:t xml:space="preserve">:   </w:t>
      </w:r>
      <w:r w:rsidRPr="00AE250B">
        <w:rPr>
          <w:rFonts w:cstheme="minorHAnsi"/>
          <w:b/>
          <w:sz w:val="24"/>
          <w:szCs w:val="24"/>
        </w:rPr>
        <w:t xml:space="preserve"> </w:t>
      </w:r>
      <w:r w:rsidR="00506284">
        <w:rPr>
          <w:rFonts w:cstheme="minorHAnsi"/>
          <w:b/>
          <w:sz w:val="24"/>
          <w:szCs w:val="24"/>
        </w:rPr>
        <w:t>John 6: 1-21</w:t>
      </w:r>
    </w:p>
    <w:p w14:paraId="11615F00" w14:textId="5C6DC5C4" w:rsidR="00191DDD" w:rsidRPr="00AE250B" w:rsidRDefault="00D651A5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Hear the gospel of our Lor</w:t>
      </w:r>
      <w:r w:rsidR="00610817" w:rsidRPr="00AE250B">
        <w:rPr>
          <w:rFonts w:cstheme="minorHAnsi"/>
          <w:sz w:val="24"/>
          <w:szCs w:val="24"/>
        </w:rPr>
        <w:t>d Jesus Christ according to</w:t>
      </w:r>
      <w:r w:rsidR="009A4F67" w:rsidRPr="00AE250B">
        <w:rPr>
          <w:rFonts w:cstheme="minorHAnsi"/>
          <w:sz w:val="24"/>
          <w:szCs w:val="24"/>
        </w:rPr>
        <w:t xml:space="preserve"> </w:t>
      </w:r>
      <w:r w:rsidR="00C4617D">
        <w:rPr>
          <w:rFonts w:cstheme="minorHAnsi"/>
          <w:sz w:val="24"/>
          <w:szCs w:val="24"/>
        </w:rPr>
        <w:t>John</w:t>
      </w:r>
    </w:p>
    <w:p w14:paraId="5BED767A" w14:textId="77777777" w:rsidR="003155F4" w:rsidRPr="00AE250B" w:rsidRDefault="003155F4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E250B" w:rsidRDefault="003155F4" w:rsidP="00C87FF4">
      <w:pPr>
        <w:pStyle w:val="NoSpacing"/>
        <w:jc w:val="both"/>
        <w:rPr>
          <w:rFonts w:cstheme="minorHAnsi"/>
          <w:sz w:val="24"/>
          <w:szCs w:val="24"/>
        </w:rPr>
      </w:pPr>
    </w:p>
    <w:p w14:paraId="73B709F5" w14:textId="36747EB5" w:rsidR="000444C3" w:rsidRPr="00B345C3" w:rsidRDefault="000444C3" w:rsidP="000444C3">
      <w:pPr>
        <w:pStyle w:val="NoSpacing"/>
        <w:jc w:val="both"/>
        <w:rPr>
          <w:rFonts w:cstheme="minorHAnsi"/>
        </w:rPr>
      </w:pPr>
      <w:r w:rsidRPr="00B345C3">
        <w:rPr>
          <w:rFonts w:cstheme="minorHAnsi"/>
        </w:rPr>
        <w:t>Jesus went to the other side of the Sea of Galilee, also called the Sea of Tiberias.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A large crowd kept following him,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because they saw the signs that he was doing for the sick.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Jesus went up the mountain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and sat down there with his disciples.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 xml:space="preserve">Now the Passover, the festival of the Jews, was </w:t>
      </w:r>
      <w:proofErr w:type="gramStart"/>
      <w:r w:rsidRPr="00B345C3">
        <w:rPr>
          <w:rFonts w:cstheme="minorHAnsi"/>
        </w:rPr>
        <w:t>near</w:t>
      </w:r>
      <w:proofErr w:type="gramEnd"/>
      <w:r w:rsidRPr="00B345C3">
        <w:rPr>
          <w:rFonts w:cstheme="minorHAnsi"/>
        </w:rPr>
        <w:t>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When he looked up and saw a large crowd coming towards him, Jesus said to Philip,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‘Where are we to buy bread for these people to eat?’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He said this to test him,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for he himself knew what he was going to do.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Philip answered him,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‘Six months’ wages would not buy enough bread for each of them to get a little.’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One of his disciples, Andrew, Simon Peter’s brother, said to Jesus,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‘There is a boy here who has five barley loaves and two fish. But what are they among so many people?’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Jesus said, ‘Make the people sit down.’</w:t>
      </w:r>
    </w:p>
    <w:p w14:paraId="6BE74FAB" w14:textId="7EAC2A62" w:rsidR="000444C3" w:rsidRPr="00B345C3" w:rsidRDefault="000444C3" w:rsidP="000444C3">
      <w:pPr>
        <w:pStyle w:val="NoSpacing"/>
        <w:jc w:val="both"/>
        <w:rPr>
          <w:rFonts w:cstheme="minorHAnsi"/>
        </w:rPr>
      </w:pPr>
      <w:r w:rsidRPr="00B345C3">
        <w:rPr>
          <w:rFonts w:cstheme="minorHAnsi"/>
        </w:rPr>
        <w:t xml:space="preserve">Now there was a great deal of grass in the place; </w:t>
      </w:r>
      <w:proofErr w:type="gramStart"/>
      <w:r w:rsidRPr="00B345C3">
        <w:rPr>
          <w:rFonts w:cstheme="minorHAnsi"/>
        </w:rPr>
        <w:t>so</w:t>
      </w:r>
      <w:proofErr w:type="gramEnd"/>
      <w:r w:rsidRPr="00B345C3">
        <w:rPr>
          <w:rFonts w:cstheme="minorHAnsi"/>
        </w:rPr>
        <w:t xml:space="preserve"> they sat down, about five thousand in all.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Then Jesus took the loaves,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and when he had given thanks,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 xml:space="preserve">he distributed them to those who were seated; so </w:t>
      </w:r>
      <w:proofErr w:type="gramStart"/>
      <w:r w:rsidRPr="00B345C3">
        <w:rPr>
          <w:rFonts w:cstheme="minorHAnsi"/>
        </w:rPr>
        <w:t>also</w:t>
      </w:r>
      <w:proofErr w:type="gramEnd"/>
      <w:r w:rsidRPr="00B345C3">
        <w:rPr>
          <w:rFonts w:cstheme="minorHAnsi"/>
        </w:rPr>
        <w:t xml:space="preserve"> the fish, as much as they wanted.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When they were satisfied, he told his disciples, ‘Gather up the fragments left over,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so that nothing may be lost.’</w:t>
      </w:r>
      <w:r w:rsidR="00B345C3" w:rsidRPr="00B345C3">
        <w:rPr>
          <w:rFonts w:cstheme="minorHAnsi"/>
        </w:rPr>
        <w:t xml:space="preserve"> </w:t>
      </w:r>
      <w:proofErr w:type="gramStart"/>
      <w:r w:rsidRPr="00B345C3">
        <w:rPr>
          <w:rFonts w:cstheme="minorHAnsi"/>
        </w:rPr>
        <w:t>So</w:t>
      </w:r>
      <w:proofErr w:type="gramEnd"/>
      <w:r w:rsidRPr="00B345C3">
        <w:rPr>
          <w:rFonts w:cstheme="minorHAnsi"/>
        </w:rPr>
        <w:t xml:space="preserve"> they gathered them up,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and from the fragments of the five barley loaves, left by those who had eaten,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they filled twelve baskets.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When the people saw the sign that he had done,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they began to say,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‘This is indeed the prophet who is to come into the world.’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When Jesus realized that they were about to come and take him by force to make him king,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he withdrew again to the mountain by himself.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When evening came,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his disciples went down to the lake,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got into a boat, and started across the lake to Capernaum. It was now dark, and Jesus had not yet come to them.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The lake became rough because a strong wind was blowing.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When they had rowed about three or four miles,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 xml:space="preserve">they saw </w:t>
      </w:r>
      <w:proofErr w:type="gramStart"/>
      <w:r w:rsidRPr="00B345C3">
        <w:rPr>
          <w:rFonts w:cstheme="minorHAnsi"/>
        </w:rPr>
        <w:t>Jesus</w:t>
      </w:r>
      <w:proofErr w:type="gramEnd"/>
      <w:r w:rsidRPr="00B345C3">
        <w:rPr>
          <w:rFonts w:cstheme="minorHAnsi"/>
        </w:rPr>
        <w:t xml:space="preserve"> walking on the lake and coming near the boat, and they were terrified.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But he said to them,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‘It is I; do not be afraid.’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Then they wanted to take him into the boat,</w:t>
      </w:r>
      <w:r w:rsidR="00B345C3" w:rsidRPr="00B345C3">
        <w:rPr>
          <w:rFonts w:cstheme="minorHAnsi"/>
        </w:rPr>
        <w:t xml:space="preserve"> </w:t>
      </w:r>
      <w:r w:rsidRPr="00B345C3">
        <w:rPr>
          <w:rFonts w:cstheme="minorHAnsi"/>
        </w:rPr>
        <w:t>and immediately the boat reached the land towards which they were going.</w:t>
      </w:r>
    </w:p>
    <w:p w14:paraId="0CB78056" w14:textId="77777777" w:rsidR="007710EE" w:rsidRPr="00AE250B" w:rsidRDefault="007710EE" w:rsidP="00C87FF4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5C38DE5D" w:rsidR="00B9443F" w:rsidRPr="00AE250B" w:rsidRDefault="00227E28" w:rsidP="00C87FF4">
      <w:pPr>
        <w:pStyle w:val="NoSpacing"/>
        <w:jc w:val="center"/>
        <w:rPr>
          <w:rFonts w:cstheme="minorHAnsi"/>
          <w:sz w:val="24"/>
          <w:szCs w:val="24"/>
        </w:rPr>
      </w:pPr>
      <w:r w:rsidRPr="00AE250B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E250B" w:rsidRDefault="00227E28" w:rsidP="00C87FF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E250B">
        <w:rPr>
          <w:rFonts w:cstheme="minorHAnsi"/>
          <w:b/>
          <w:sz w:val="24"/>
          <w:szCs w:val="24"/>
        </w:rPr>
        <w:t>Praise to you, O Christ.</w:t>
      </w:r>
    </w:p>
    <w:sectPr w:rsidR="00227E28" w:rsidRPr="00AE250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235CE"/>
    <w:rsid w:val="000444C3"/>
    <w:rsid w:val="0004499E"/>
    <w:rsid w:val="00046381"/>
    <w:rsid w:val="00052355"/>
    <w:rsid w:val="0007003B"/>
    <w:rsid w:val="0008072B"/>
    <w:rsid w:val="000B096F"/>
    <w:rsid w:val="000E6988"/>
    <w:rsid w:val="000F2618"/>
    <w:rsid w:val="00114400"/>
    <w:rsid w:val="001246B2"/>
    <w:rsid w:val="001479CA"/>
    <w:rsid w:val="00151A43"/>
    <w:rsid w:val="00156C11"/>
    <w:rsid w:val="00160E8D"/>
    <w:rsid w:val="00175290"/>
    <w:rsid w:val="00191DDD"/>
    <w:rsid w:val="00197F4A"/>
    <w:rsid w:val="001A1EA0"/>
    <w:rsid w:val="001A5BF2"/>
    <w:rsid w:val="001B444A"/>
    <w:rsid w:val="001C30B3"/>
    <w:rsid w:val="001E3ECF"/>
    <w:rsid w:val="001E4205"/>
    <w:rsid w:val="001E605B"/>
    <w:rsid w:val="0020614E"/>
    <w:rsid w:val="0020763E"/>
    <w:rsid w:val="00221A4C"/>
    <w:rsid w:val="00227E28"/>
    <w:rsid w:val="0026538F"/>
    <w:rsid w:val="002B47BC"/>
    <w:rsid w:val="002D4325"/>
    <w:rsid w:val="002F6120"/>
    <w:rsid w:val="00313526"/>
    <w:rsid w:val="003155F4"/>
    <w:rsid w:val="0034022C"/>
    <w:rsid w:val="003421FC"/>
    <w:rsid w:val="0036412A"/>
    <w:rsid w:val="00372349"/>
    <w:rsid w:val="00373422"/>
    <w:rsid w:val="00374A0D"/>
    <w:rsid w:val="003A1123"/>
    <w:rsid w:val="003E0D3D"/>
    <w:rsid w:val="004004C8"/>
    <w:rsid w:val="00401002"/>
    <w:rsid w:val="00425782"/>
    <w:rsid w:val="00444E7E"/>
    <w:rsid w:val="00446B73"/>
    <w:rsid w:val="00450D47"/>
    <w:rsid w:val="00453B6C"/>
    <w:rsid w:val="0045530F"/>
    <w:rsid w:val="004D33D2"/>
    <w:rsid w:val="00500F05"/>
    <w:rsid w:val="0050155D"/>
    <w:rsid w:val="00506284"/>
    <w:rsid w:val="00512796"/>
    <w:rsid w:val="00527B27"/>
    <w:rsid w:val="005A1E66"/>
    <w:rsid w:val="005A7F47"/>
    <w:rsid w:val="005D1B5D"/>
    <w:rsid w:val="005F1125"/>
    <w:rsid w:val="006076CA"/>
    <w:rsid w:val="00610817"/>
    <w:rsid w:val="006248B8"/>
    <w:rsid w:val="00624DE6"/>
    <w:rsid w:val="00624DEF"/>
    <w:rsid w:val="00656F9D"/>
    <w:rsid w:val="00670D0D"/>
    <w:rsid w:val="00672562"/>
    <w:rsid w:val="00695A5C"/>
    <w:rsid w:val="00696C09"/>
    <w:rsid w:val="006A355B"/>
    <w:rsid w:val="006D4B0E"/>
    <w:rsid w:val="00704E65"/>
    <w:rsid w:val="00711E38"/>
    <w:rsid w:val="00713081"/>
    <w:rsid w:val="007160BA"/>
    <w:rsid w:val="00726DDE"/>
    <w:rsid w:val="00751A5B"/>
    <w:rsid w:val="0075662A"/>
    <w:rsid w:val="007618E7"/>
    <w:rsid w:val="007710EE"/>
    <w:rsid w:val="007715B2"/>
    <w:rsid w:val="00775726"/>
    <w:rsid w:val="00790ACE"/>
    <w:rsid w:val="00791779"/>
    <w:rsid w:val="007B16AE"/>
    <w:rsid w:val="007D3738"/>
    <w:rsid w:val="0082464F"/>
    <w:rsid w:val="00830707"/>
    <w:rsid w:val="00834EEA"/>
    <w:rsid w:val="0084216A"/>
    <w:rsid w:val="0085755A"/>
    <w:rsid w:val="00862E17"/>
    <w:rsid w:val="008670AE"/>
    <w:rsid w:val="008A4F1A"/>
    <w:rsid w:val="008B1C43"/>
    <w:rsid w:val="008B20B3"/>
    <w:rsid w:val="008B3EF3"/>
    <w:rsid w:val="008E4103"/>
    <w:rsid w:val="008E5A06"/>
    <w:rsid w:val="00932E68"/>
    <w:rsid w:val="0095292C"/>
    <w:rsid w:val="009A19DE"/>
    <w:rsid w:val="009A4F67"/>
    <w:rsid w:val="009C2BDD"/>
    <w:rsid w:val="009C5A1C"/>
    <w:rsid w:val="009D1A1A"/>
    <w:rsid w:val="009D6F89"/>
    <w:rsid w:val="009E0C78"/>
    <w:rsid w:val="009E5786"/>
    <w:rsid w:val="009F65ED"/>
    <w:rsid w:val="009F7092"/>
    <w:rsid w:val="00A0039C"/>
    <w:rsid w:val="00A1095A"/>
    <w:rsid w:val="00A208E6"/>
    <w:rsid w:val="00A20BA9"/>
    <w:rsid w:val="00A3109F"/>
    <w:rsid w:val="00A429C8"/>
    <w:rsid w:val="00A56CBF"/>
    <w:rsid w:val="00A609C4"/>
    <w:rsid w:val="00A676EE"/>
    <w:rsid w:val="00A73E49"/>
    <w:rsid w:val="00A95E06"/>
    <w:rsid w:val="00AA1C42"/>
    <w:rsid w:val="00AA26BF"/>
    <w:rsid w:val="00AD7D0A"/>
    <w:rsid w:val="00AE250B"/>
    <w:rsid w:val="00B21EA1"/>
    <w:rsid w:val="00B247FF"/>
    <w:rsid w:val="00B345C3"/>
    <w:rsid w:val="00B40CF6"/>
    <w:rsid w:val="00B46F6D"/>
    <w:rsid w:val="00B510AD"/>
    <w:rsid w:val="00B57CFB"/>
    <w:rsid w:val="00B70FF4"/>
    <w:rsid w:val="00B9443F"/>
    <w:rsid w:val="00BB6044"/>
    <w:rsid w:val="00BC20FB"/>
    <w:rsid w:val="00BC4C34"/>
    <w:rsid w:val="00BD0E62"/>
    <w:rsid w:val="00C24DED"/>
    <w:rsid w:val="00C40BA1"/>
    <w:rsid w:val="00C4617D"/>
    <w:rsid w:val="00C539FE"/>
    <w:rsid w:val="00C55574"/>
    <w:rsid w:val="00C55D3E"/>
    <w:rsid w:val="00C87FF4"/>
    <w:rsid w:val="00C940E9"/>
    <w:rsid w:val="00CB1F9C"/>
    <w:rsid w:val="00CB5A14"/>
    <w:rsid w:val="00D53816"/>
    <w:rsid w:val="00D54C11"/>
    <w:rsid w:val="00D651A5"/>
    <w:rsid w:val="00D73952"/>
    <w:rsid w:val="00D766E6"/>
    <w:rsid w:val="00DD35BA"/>
    <w:rsid w:val="00DD6F57"/>
    <w:rsid w:val="00DE3E52"/>
    <w:rsid w:val="00DE6274"/>
    <w:rsid w:val="00DF62DD"/>
    <w:rsid w:val="00E40AB2"/>
    <w:rsid w:val="00E4520C"/>
    <w:rsid w:val="00E66D66"/>
    <w:rsid w:val="00EC6B4A"/>
    <w:rsid w:val="00F07674"/>
    <w:rsid w:val="00F50627"/>
    <w:rsid w:val="00F5717B"/>
    <w:rsid w:val="00F57F1B"/>
    <w:rsid w:val="00F61C97"/>
    <w:rsid w:val="00F93F0B"/>
    <w:rsid w:val="00FA79E5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6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2021-06-14T12:29:00Z</dcterms:created>
  <dcterms:modified xsi:type="dcterms:W3CDTF">2021-06-20T19:02:00Z</dcterms:modified>
</cp:coreProperties>
</file>