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270C1C46" w:rsidR="00D651A5" w:rsidRPr="0095292C" w:rsidRDefault="00D651A5" w:rsidP="0095292C">
      <w:pPr>
        <w:pStyle w:val="NoSpacing"/>
        <w:jc w:val="both"/>
        <w:rPr>
          <w:rFonts w:cstheme="minorHAnsi"/>
          <w:b/>
          <w:sz w:val="24"/>
          <w:szCs w:val="24"/>
        </w:rPr>
      </w:pPr>
      <w:r w:rsidRPr="0095292C">
        <w:rPr>
          <w:rFonts w:cstheme="minorHAnsi"/>
          <w:b/>
          <w:sz w:val="24"/>
          <w:szCs w:val="24"/>
        </w:rPr>
        <w:t xml:space="preserve">FIRST READING </w:t>
      </w:r>
      <w:r w:rsidR="00000F57" w:rsidRPr="0095292C">
        <w:rPr>
          <w:rFonts w:cstheme="minorHAnsi"/>
          <w:sz w:val="24"/>
          <w:szCs w:val="24"/>
        </w:rPr>
        <w:t>Acts</w:t>
      </w:r>
      <w:r w:rsidR="00183E7E">
        <w:rPr>
          <w:rFonts w:cstheme="minorHAnsi"/>
          <w:sz w:val="24"/>
          <w:szCs w:val="24"/>
        </w:rPr>
        <w:t xml:space="preserve"> 17: 22-31</w:t>
      </w:r>
    </w:p>
    <w:p w14:paraId="105100F4" w14:textId="4BE42973" w:rsidR="00D651A5" w:rsidRPr="00B9443F" w:rsidRDefault="00D651A5" w:rsidP="0095292C">
      <w:pPr>
        <w:pStyle w:val="NoSpacing"/>
        <w:jc w:val="both"/>
        <w:rPr>
          <w:rFonts w:cstheme="minorHAnsi"/>
          <w:sz w:val="24"/>
          <w:szCs w:val="24"/>
          <w:u w:val="single"/>
        </w:rPr>
      </w:pPr>
      <w:r w:rsidRPr="00B9443F">
        <w:rPr>
          <w:rFonts w:cstheme="minorHAnsi"/>
          <w:sz w:val="24"/>
          <w:szCs w:val="24"/>
          <w:u w:val="single"/>
        </w:rPr>
        <w:t>A reading from the</w:t>
      </w:r>
      <w:r w:rsidR="008B1C43" w:rsidRPr="00B9443F">
        <w:rPr>
          <w:rFonts w:cstheme="minorHAnsi"/>
          <w:sz w:val="24"/>
          <w:szCs w:val="24"/>
          <w:u w:val="single"/>
        </w:rPr>
        <w:t xml:space="preserve"> </w:t>
      </w:r>
      <w:r w:rsidR="00000F57" w:rsidRPr="00B9443F">
        <w:rPr>
          <w:rFonts w:cstheme="minorHAnsi"/>
          <w:sz w:val="24"/>
          <w:szCs w:val="24"/>
          <w:u w:val="single"/>
        </w:rPr>
        <w:t>Acts</w:t>
      </w:r>
      <w:r w:rsidR="0095292C" w:rsidRPr="00B9443F">
        <w:rPr>
          <w:rFonts w:cstheme="minorHAnsi"/>
          <w:sz w:val="24"/>
          <w:szCs w:val="24"/>
          <w:u w:val="single"/>
        </w:rPr>
        <w:t xml:space="preserve"> </w:t>
      </w:r>
      <w:r w:rsidR="008B1C43" w:rsidRPr="00B9443F">
        <w:rPr>
          <w:rFonts w:cstheme="minorHAnsi"/>
          <w:sz w:val="24"/>
          <w:szCs w:val="24"/>
          <w:u w:val="single"/>
        </w:rPr>
        <w:t>of</w:t>
      </w:r>
      <w:r w:rsidR="0095292C" w:rsidRPr="00B9443F">
        <w:rPr>
          <w:rFonts w:cstheme="minorHAnsi"/>
          <w:sz w:val="24"/>
          <w:szCs w:val="24"/>
          <w:u w:val="single"/>
        </w:rPr>
        <w:t xml:space="preserve"> the Apostles</w:t>
      </w:r>
      <w:r w:rsidR="008B1C43" w:rsidRPr="00B9443F">
        <w:rPr>
          <w:rFonts w:cstheme="minorHAnsi"/>
          <w:sz w:val="24"/>
          <w:szCs w:val="24"/>
          <w:u w:val="single"/>
        </w:rPr>
        <w:t xml:space="preserve"> </w:t>
      </w:r>
    </w:p>
    <w:p w14:paraId="5570C06D" w14:textId="47FFC07D" w:rsidR="00B65391" w:rsidRPr="00F94DA2" w:rsidRDefault="00D34757" w:rsidP="00D34757">
      <w:pPr>
        <w:pStyle w:val="NoSpacing"/>
        <w:jc w:val="both"/>
        <w:rPr>
          <w:rFonts w:cstheme="minorHAnsi"/>
          <w:sz w:val="21"/>
          <w:szCs w:val="28"/>
        </w:rPr>
      </w:pPr>
      <w:r w:rsidRPr="00F94DA2">
        <w:rPr>
          <w:rFonts w:cstheme="minorHAnsi"/>
          <w:sz w:val="21"/>
          <w:szCs w:val="28"/>
        </w:rPr>
        <w:t>Paul stood up in front of the city council and said, “I see that in every way you Athenians are very religious. For as I walked through your city and looked at the places where you worship, I found an altar on which is written, ‘To an Unknown God.’ That which you worship, then, even though you do not know it, is what I now proclaim to you. God, who made the world and everything in it, is Lord of heaven and earth and does not live in temples made by human hands. Nor does he need anything that we can supply by working for him, since it is he himself who gives life and breath and everything else to everyone.</w:t>
      </w:r>
      <w:r w:rsidRPr="00F94DA2">
        <w:rPr>
          <w:rFonts w:cstheme="minorHAnsi"/>
          <w:sz w:val="21"/>
          <w:szCs w:val="28"/>
        </w:rPr>
        <w:t xml:space="preserve"> </w:t>
      </w:r>
      <w:r w:rsidRPr="00F94DA2">
        <w:rPr>
          <w:rFonts w:cstheme="minorHAnsi"/>
          <w:sz w:val="21"/>
          <w:szCs w:val="28"/>
        </w:rPr>
        <w:t xml:space="preserve">From one human being he created all races of people and made them live throughout the whole earth. He himself fixed beforehand the exact times and the limits of the places where they would live. He did this so that they would look for him, and perhaps find him as they felt around for him. Yet God is actually not far from any one of us; as someone has </w:t>
      </w:r>
      <w:proofErr w:type="spellStart"/>
      <w:proofErr w:type="gramStart"/>
      <w:r w:rsidRPr="00F94DA2">
        <w:rPr>
          <w:rFonts w:cstheme="minorHAnsi"/>
          <w:sz w:val="21"/>
          <w:szCs w:val="28"/>
        </w:rPr>
        <w:t>said,‘</w:t>
      </w:r>
      <w:proofErr w:type="gramEnd"/>
      <w:r w:rsidRPr="00F94DA2">
        <w:rPr>
          <w:rFonts w:cstheme="minorHAnsi"/>
          <w:sz w:val="21"/>
          <w:szCs w:val="28"/>
        </w:rPr>
        <w:t>In</w:t>
      </w:r>
      <w:proofErr w:type="spellEnd"/>
      <w:r w:rsidRPr="00F94DA2">
        <w:rPr>
          <w:rFonts w:cstheme="minorHAnsi"/>
          <w:sz w:val="21"/>
          <w:szCs w:val="28"/>
        </w:rPr>
        <w:t xml:space="preserve"> him we live and move and exist.’</w:t>
      </w:r>
      <w:r w:rsidRPr="00F94DA2">
        <w:rPr>
          <w:rFonts w:cstheme="minorHAnsi"/>
          <w:sz w:val="21"/>
          <w:szCs w:val="28"/>
        </w:rPr>
        <w:t xml:space="preserve"> </w:t>
      </w:r>
      <w:r w:rsidRPr="00F94DA2">
        <w:rPr>
          <w:rFonts w:cstheme="minorHAnsi"/>
          <w:sz w:val="21"/>
          <w:szCs w:val="28"/>
        </w:rPr>
        <w:t>It is as some of your poets have said,</w:t>
      </w:r>
      <w:r w:rsidRPr="00F94DA2">
        <w:rPr>
          <w:rFonts w:cstheme="minorHAnsi"/>
          <w:sz w:val="21"/>
          <w:szCs w:val="28"/>
        </w:rPr>
        <w:t xml:space="preserve"> </w:t>
      </w:r>
      <w:r w:rsidRPr="00F94DA2">
        <w:rPr>
          <w:rFonts w:cstheme="minorHAnsi"/>
          <w:sz w:val="21"/>
          <w:szCs w:val="28"/>
        </w:rPr>
        <w:t>‘We too are his children.’</w:t>
      </w:r>
      <w:r w:rsidRPr="00F94DA2">
        <w:rPr>
          <w:rFonts w:cstheme="minorHAnsi"/>
          <w:sz w:val="21"/>
          <w:szCs w:val="28"/>
        </w:rPr>
        <w:t xml:space="preserve"> </w:t>
      </w:r>
      <w:r w:rsidRPr="00F94DA2">
        <w:rPr>
          <w:rFonts w:cstheme="minorHAnsi"/>
          <w:sz w:val="21"/>
          <w:szCs w:val="28"/>
        </w:rPr>
        <w:t>Since we are God's children, we should not suppose that his nature is anything like an image of gold or silver or stone, shaped by human art and skill. God has overlooked the times when people did not know him, but now he commands all of them everywhere to turn away from their evil ways. For he has fixed a day in which he will judge the whole world with justice by means of a man he has chosen. He has given proof of this to everyone by raising that man from death!”</w:t>
      </w:r>
    </w:p>
    <w:p w14:paraId="3E8EA62C" w14:textId="77777777" w:rsidR="00D34757" w:rsidRPr="00EC6B4A" w:rsidRDefault="00D34757" w:rsidP="00D34757">
      <w:pPr>
        <w:pStyle w:val="NoSpacing"/>
        <w:jc w:val="both"/>
        <w:rPr>
          <w:rFonts w:cstheme="minorHAnsi"/>
          <w:sz w:val="24"/>
          <w:szCs w:val="36"/>
        </w:rPr>
      </w:pPr>
    </w:p>
    <w:p w14:paraId="299F4703" w14:textId="38AF4408" w:rsidR="00000F57" w:rsidRPr="00183E7E" w:rsidRDefault="0084216A" w:rsidP="0095292C">
      <w:pPr>
        <w:pStyle w:val="NoSpacing"/>
        <w:jc w:val="both"/>
        <w:rPr>
          <w:rFonts w:cstheme="minorHAnsi"/>
          <w:b/>
          <w:bCs/>
          <w:sz w:val="24"/>
          <w:szCs w:val="24"/>
        </w:rPr>
      </w:pPr>
      <w:r w:rsidRPr="00183E7E">
        <w:rPr>
          <w:rFonts w:cstheme="minorHAnsi"/>
          <w:b/>
          <w:bCs/>
          <w:sz w:val="24"/>
          <w:szCs w:val="24"/>
        </w:rPr>
        <w:t xml:space="preserve">Psalm </w:t>
      </w:r>
      <w:r w:rsidR="00183E7E">
        <w:rPr>
          <w:rFonts w:cstheme="minorHAnsi"/>
          <w:b/>
          <w:bCs/>
          <w:sz w:val="24"/>
          <w:szCs w:val="24"/>
        </w:rPr>
        <w:t>66: 7-</w:t>
      </w:r>
      <w:r w:rsidR="00B65391">
        <w:rPr>
          <w:rFonts w:cstheme="minorHAnsi"/>
          <w:b/>
          <w:bCs/>
          <w:sz w:val="24"/>
          <w:szCs w:val="24"/>
        </w:rPr>
        <w:t>18</w:t>
      </w:r>
    </w:p>
    <w:p w14:paraId="018FC63B" w14:textId="28F0F64D" w:rsidR="00FA0062" w:rsidRPr="00F94DA2" w:rsidRDefault="00FA0062" w:rsidP="00FA0062">
      <w:pPr>
        <w:pStyle w:val="line"/>
        <w:spacing w:before="0" w:beforeAutospacing="0" w:after="0" w:afterAutospacing="0"/>
        <w:jc w:val="both"/>
        <w:rPr>
          <w:rFonts w:ascii="Segoe UI" w:hAnsi="Segoe UI" w:cs="Segoe UI"/>
          <w:color w:val="000000"/>
          <w:sz w:val="21"/>
          <w:szCs w:val="21"/>
        </w:rPr>
      </w:pPr>
      <w:r w:rsidRPr="00F94DA2">
        <w:rPr>
          <w:rStyle w:val="text"/>
          <w:rFonts w:ascii="Segoe UI" w:hAnsi="Segoe UI" w:cs="Segoe UI"/>
          <w:color w:val="000000"/>
          <w:sz w:val="21"/>
          <w:szCs w:val="21"/>
        </w:rPr>
        <w:t>He rules forever by his might</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and keeps his eyes on the nations.</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Let no rebels rise against him.</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Praise our God, all nations;</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let your praise be heard.</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He has kept us alive</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and has not allowed us to fall.</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You</w:t>
      </w:r>
      <w:r w:rsidRPr="00F94DA2">
        <w:rPr>
          <w:rStyle w:val="text"/>
          <w:rFonts w:ascii="Segoe UI" w:hAnsi="Segoe UI" w:cs="Segoe UI"/>
          <w:color w:val="000000"/>
          <w:sz w:val="21"/>
          <w:szCs w:val="21"/>
        </w:rPr>
        <w:t xml:space="preserve"> </w:t>
      </w:r>
      <w:r w:rsidRPr="00F94DA2">
        <w:rPr>
          <w:rStyle w:val="text"/>
          <w:rFonts w:ascii="Segoe UI" w:hAnsi="Segoe UI" w:cs="Segoe UI"/>
          <w:color w:val="000000"/>
          <w:sz w:val="21"/>
          <w:szCs w:val="21"/>
        </w:rPr>
        <w:t>have put us to the test, God;</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as silver is purified by fire,</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so you have tested us.</w:t>
      </w:r>
      <w:r w:rsidRPr="00F94DA2">
        <w:rPr>
          <w:rFonts w:ascii="Segoe UI" w:hAnsi="Segoe UI" w:cs="Segoe UI"/>
          <w:color w:val="000000"/>
          <w:sz w:val="21"/>
          <w:szCs w:val="21"/>
        </w:rPr>
        <w:t xml:space="preserve"> </w:t>
      </w:r>
      <w:r w:rsidRPr="00F94DA2">
        <w:rPr>
          <w:rStyle w:val="text"/>
          <w:rFonts w:ascii="Segoe UI" w:hAnsi="Segoe UI" w:cs="Segoe UI"/>
          <w:b/>
          <w:bCs/>
          <w:color w:val="000000"/>
          <w:sz w:val="21"/>
          <w:szCs w:val="21"/>
          <w:vertAlign w:val="superscript"/>
        </w:rPr>
        <w:t> </w:t>
      </w:r>
      <w:r w:rsidRPr="00F94DA2">
        <w:rPr>
          <w:rStyle w:val="text"/>
          <w:rFonts w:ascii="Segoe UI" w:hAnsi="Segoe UI" w:cs="Segoe UI"/>
          <w:color w:val="000000"/>
          <w:sz w:val="21"/>
          <w:szCs w:val="21"/>
        </w:rPr>
        <w:t>You let us fall into a trap</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and placed heavy burdens on our backs.</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You let our enemies trample us;</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we went through fire and flood,</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but now you have brought us to a place of safety</w:t>
      </w:r>
      <w:r w:rsidRPr="00F94DA2">
        <w:rPr>
          <w:rStyle w:val="text"/>
          <w:rFonts w:ascii="Segoe UI" w:hAnsi="Segoe UI" w:cs="Segoe UI"/>
          <w:color w:val="000000"/>
          <w:sz w:val="21"/>
          <w:szCs w:val="21"/>
        </w:rPr>
        <w:t xml:space="preserve">. </w:t>
      </w:r>
      <w:r w:rsidRPr="00F94DA2">
        <w:rPr>
          <w:rStyle w:val="text"/>
          <w:rFonts w:ascii="Segoe UI" w:hAnsi="Segoe UI" w:cs="Segoe UI"/>
          <w:color w:val="000000"/>
          <w:sz w:val="21"/>
          <w:szCs w:val="21"/>
        </w:rPr>
        <w:t>I will bring burnt offerings to your house;</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I will offer you what I promised.</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I will give you what I said I would</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when I was in trouble.</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I will offer sheep to be burned on the altar;</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I will sacrifice bulls and goats,</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and the smoke will go up to the sky.</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 xml:space="preserve">Come and listen, all who </w:t>
      </w:r>
      <w:r w:rsidRPr="00F94DA2">
        <w:rPr>
          <w:rStyle w:val="text"/>
          <w:rFonts w:ascii="Segoe UI" w:hAnsi="Segoe UI" w:cs="Segoe UI"/>
          <w:color w:val="000000"/>
          <w:sz w:val="21"/>
          <w:szCs w:val="21"/>
        </w:rPr>
        <w:t>honour</w:t>
      </w:r>
      <w:r w:rsidRPr="00F94DA2">
        <w:rPr>
          <w:rStyle w:val="text"/>
          <w:rFonts w:ascii="Segoe UI" w:hAnsi="Segoe UI" w:cs="Segoe UI"/>
          <w:color w:val="000000"/>
          <w:sz w:val="21"/>
          <w:szCs w:val="21"/>
        </w:rPr>
        <w:t xml:space="preserve"> God,</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and I will tell you what he has done for me.</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I cried to him for help</w:t>
      </w:r>
      <w:r w:rsidRPr="00F94DA2">
        <w:rPr>
          <w:rStyle w:val="text"/>
          <w:rFonts w:ascii="Segoe UI" w:hAnsi="Segoe UI" w:cs="Segoe UI"/>
          <w:color w:val="000000"/>
          <w:sz w:val="21"/>
          <w:szCs w:val="21"/>
        </w:rPr>
        <w:t xml:space="preserve"> </w:t>
      </w:r>
      <w:r w:rsidRPr="00F94DA2">
        <w:rPr>
          <w:rStyle w:val="text"/>
          <w:rFonts w:ascii="Segoe UI" w:hAnsi="Segoe UI" w:cs="Segoe UI"/>
          <w:color w:val="000000"/>
          <w:sz w:val="21"/>
          <w:szCs w:val="21"/>
        </w:rPr>
        <w:t>I praised him with songs.</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If I had ignored my sins,</w:t>
      </w:r>
      <w:r w:rsidRPr="00F94DA2">
        <w:rPr>
          <w:rFonts w:ascii="Segoe UI" w:hAnsi="Segoe UI" w:cs="Segoe UI"/>
          <w:color w:val="000000"/>
          <w:sz w:val="21"/>
          <w:szCs w:val="21"/>
        </w:rPr>
        <w:t xml:space="preserve"> </w:t>
      </w:r>
      <w:r w:rsidRPr="00F94DA2">
        <w:rPr>
          <w:rStyle w:val="text"/>
          <w:rFonts w:ascii="Segoe UI" w:hAnsi="Segoe UI" w:cs="Segoe UI"/>
          <w:color w:val="000000"/>
          <w:sz w:val="21"/>
          <w:szCs w:val="21"/>
        </w:rPr>
        <w:t>the Lord would not have listened to me.</w:t>
      </w:r>
    </w:p>
    <w:p w14:paraId="37E6CF56" w14:textId="77777777" w:rsidR="00B65391" w:rsidRPr="00EC6B4A" w:rsidRDefault="00B65391" w:rsidP="0095292C">
      <w:pPr>
        <w:pStyle w:val="NoSpacing"/>
        <w:jc w:val="both"/>
        <w:rPr>
          <w:rFonts w:cstheme="minorHAnsi"/>
          <w:sz w:val="24"/>
          <w:szCs w:val="36"/>
        </w:rPr>
      </w:pPr>
    </w:p>
    <w:p w14:paraId="5EBF0E5D" w14:textId="03E084F1" w:rsidR="0084216A" w:rsidRPr="0095292C" w:rsidRDefault="00D651A5" w:rsidP="0095292C">
      <w:pPr>
        <w:pStyle w:val="NoSpacing"/>
        <w:jc w:val="both"/>
        <w:rPr>
          <w:rFonts w:eastAsia="Lucida Sans Unicode" w:cstheme="minorHAnsi"/>
          <w:kern w:val="1"/>
          <w:sz w:val="24"/>
          <w:szCs w:val="24"/>
        </w:rPr>
      </w:pPr>
      <w:r w:rsidRPr="0095292C">
        <w:rPr>
          <w:rFonts w:cstheme="minorHAnsi"/>
          <w:b/>
          <w:sz w:val="24"/>
          <w:szCs w:val="24"/>
        </w:rPr>
        <w:t xml:space="preserve">SECOND READING </w:t>
      </w:r>
      <w:r w:rsidR="00183E7E">
        <w:rPr>
          <w:rFonts w:cstheme="minorHAnsi"/>
          <w:b/>
          <w:sz w:val="24"/>
          <w:szCs w:val="24"/>
        </w:rPr>
        <w:t>1 Peter 3: 13-</w:t>
      </w:r>
      <w:r w:rsidR="00B65391">
        <w:rPr>
          <w:rFonts w:cstheme="minorHAnsi"/>
          <w:b/>
          <w:sz w:val="24"/>
          <w:szCs w:val="24"/>
        </w:rPr>
        <w:t>22</w:t>
      </w:r>
    </w:p>
    <w:p w14:paraId="615E6182" w14:textId="506CC219" w:rsidR="00D651A5" w:rsidRPr="00B9443F" w:rsidRDefault="00D651A5" w:rsidP="0095292C">
      <w:pPr>
        <w:pStyle w:val="NoSpacing"/>
        <w:jc w:val="both"/>
        <w:rPr>
          <w:rFonts w:cstheme="minorHAnsi"/>
          <w:sz w:val="24"/>
          <w:szCs w:val="24"/>
          <w:u w:val="single"/>
        </w:rPr>
      </w:pPr>
      <w:r w:rsidRPr="00B9443F">
        <w:rPr>
          <w:rFonts w:cstheme="minorHAnsi"/>
          <w:sz w:val="24"/>
          <w:szCs w:val="24"/>
          <w:u w:val="single"/>
        </w:rPr>
        <w:t>A reading from the</w:t>
      </w:r>
      <w:r w:rsidR="002F6120" w:rsidRPr="00B9443F">
        <w:rPr>
          <w:rFonts w:cstheme="minorHAnsi"/>
          <w:sz w:val="24"/>
          <w:szCs w:val="24"/>
          <w:u w:val="single"/>
        </w:rPr>
        <w:t xml:space="preserve"> first letter of Peter</w:t>
      </w:r>
    </w:p>
    <w:p w14:paraId="62E54627" w14:textId="6D84EB8F" w:rsidR="00B65391" w:rsidRPr="00F94DA2" w:rsidRDefault="00425919" w:rsidP="00B65391">
      <w:pPr>
        <w:pStyle w:val="NoSpacing"/>
        <w:jc w:val="both"/>
        <w:rPr>
          <w:rFonts w:cstheme="minorHAnsi"/>
          <w:sz w:val="21"/>
          <w:szCs w:val="21"/>
        </w:rPr>
      </w:pPr>
      <w:r w:rsidRPr="00F94DA2">
        <w:rPr>
          <w:rFonts w:cstheme="minorHAnsi"/>
          <w:sz w:val="21"/>
          <w:szCs w:val="21"/>
        </w:rPr>
        <w:t xml:space="preserve">Who will harm you if you are eager to do what is good? But even if you should suffer for doing what is right, how happy you are! Do not be afraid of anyone, and do not worry. But have reverence for Christ in your hearts, and </w:t>
      </w:r>
      <w:proofErr w:type="spellStart"/>
      <w:r w:rsidRPr="00F94DA2">
        <w:rPr>
          <w:rFonts w:cstheme="minorHAnsi"/>
          <w:sz w:val="21"/>
          <w:szCs w:val="21"/>
        </w:rPr>
        <w:t>honor</w:t>
      </w:r>
      <w:proofErr w:type="spellEnd"/>
      <w:r w:rsidRPr="00F94DA2">
        <w:rPr>
          <w:rFonts w:cstheme="minorHAnsi"/>
          <w:sz w:val="21"/>
          <w:szCs w:val="21"/>
        </w:rPr>
        <w:t xml:space="preserve"> him as Lord. Be ready at all times to answer anyone who asks you to explain the hope you have in </w:t>
      </w:r>
      <w:proofErr w:type="gramStart"/>
      <w:r w:rsidRPr="00F94DA2">
        <w:rPr>
          <w:rFonts w:cstheme="minorHAnsi"/>
          <w:sz w:val="21"/>
          <w:szCs w:val="21"/>
        </w:rPr>
        <w:t>you, but</w:t>
      </w:r>
      <w:proofErr w:type="gramEnd"/>
      <w:r w:rsidRPr="00F94DA2">
        <w:rPr>
          <w:rFonts w:cstheme="minorHAnsi"/>
          <w:sz w:val="21"/>
          <w:szCs w:val="21"/>
        </w:rPr>
        <w:t xml:space="preserve"> do it with gentleness and respect. Keep your conscience clear, so that when you are insulted, those who speak evil of your good conduct as followers of Christ will become ashamed of what they say. For it is better to suffer for doing good, if this should be God's will, than for doing evil. For Christ died[a] for sins once and for all, a good man on behalf of sinners, </w:t>
      </w:r>
      <w:proofErr w:type="gramStart"/>
      <w:r w:rsidRPr="00F94DA2">
        <w:rPr>
          <w:rFonts w:cstheme="minorHAnsi"/>
          <w:sz w:val="21"/>
          <w:szCs w:val="21"/>
        </w:rPr>
        <w:t>in order to</w:t>
      </w:r>
      <w:proofErr w:type="gramEnd"/>
      <w:r w:rsidRPr="00F94DA2">
        <w:rPr>
          <w:rFonts w:cstheme="minorHAnsi"/>
          <w:sz w:val="21"/>
          <w:szCs w:val="21"/>
        </w:rPr>
        <w:t xml:space="preserve"> lead you to God. He was put to death physically, but made alive spiritually, and in his spiritual existence he went and preached to the imprisoned spirits. These were the spirits of those who had not obeyed God when he waited patiently during the days that Noah was building his boat. The few people in the boat—eight in all—were saved by the water, which was a symbol pointing to baptism, which now saves you. It is not the washing </w:t>
      </w:r>
      <w:proofErr w:type="gramStart"/>
      <w:r w:rsidRPr="00F94DA2">
        <w:rPr>
          <w:rFonts w:cstheme="minorHAnsi"/>
          <w:sz w:val="21"/>
          <w:szCs w:val="21"/>
        </w:rPr>
        <w:t>off of</w:t>
      </w:r>
      <w:proofErr w:type="gramEnd"/>
      <w:r w:rsidRPr="00F94DA2">
        <w:rPr>
          <w:rFonts w:cstheme="minorHAnsi"/>
          <w:sz w:val="21"/>
          <w:szCs w:val="21"/>
        </w:rPr>
        <w:t xml:space="preserve"> bodily dirt, but the promise made to God from a good conscience. It saves you through the resurrection of Jesus Christ, who has gone to heaven and is at the right side of God, ruling over all angels and heavenly authorities and powers.</w:t>
      </w:r>
    </w:p>
    <w:p w14:paraId="5C5B1F80" w14:textId="77777777" w:rsidR="00425919" w:rsidRPr="0095292C" w:rsidRDefault="00425919" w:rsidP="00B65391">
      <w:pPr>
        <w:pStyle w:val="NoSpacing"/>
        <w:jc w:val="both"/>
        <w:rPr>
          <w:rFonts w:cstheme="minorHAnsi"/>
          <w:sz w:val="24"/>
          <w:szCs w:val="24"/>
        </w:rPr>
      </w:pPr>
    </w:p>
    <w:p w14:paraId="0DA6B3DF" w14:textId="05F935E8" w:rsidR="00D651A5" w:rsidRPr="0095292C" w:rsidRDefault="00D651A5" w:rsidP="0095292C">
      <w:pPr>
        <w:pStyle w:val="NoSpacing"/>
        <w:jc w:val="both"/>
        <w:rPr>
          <w:rFonts w:cstheme="minorHAnsi"/>
          <w:b/>
          <w:sz w:val="24"/>
          <w:szCs w:val="24"/>
        </w:rPr>
      </w:pPr>
      <w:r w:rsidRPr="0095292C">
        <w:rPr>
          <w:rFonts w:cstheme="minorHAnsi"/>
          <w:b/>
          <w:sz w:val="24"/>
          <w:szCs w:val="24"/>
        </w:rPr>
        <w:t xml:space="preserve">GOSPEL </w:t>
      </w:r>
      <w:r w:rsidR="00183E7E">
        <w:rPr>
          <w:rFonts w:cstheme="minorHAnsi"/>
          <w:b/>
          <w:sz w:val="24"/>
          <w:szCs w:val="24"/>
        </w:rPr>
        <w:t>John 14: 15-21</w:t>
      </w:r>
    </w:p>
    <w:p w14:paraId="11615F00" w14:textId="1A0A1B41" w:rsidR="00191DDD" w:rsidRDefault="00D651A5" w:rsidP="00222412">
      <w:pPr>
        <w:pStyle w:val="NoSpacing"/>
        <w:jc w:val="center"/>
        <w:rPr>
          <w:rFonts w:cstheme="minorHAnsi"/>
          <w:sz w:val="24"/>
          <w:szCs w:val="24"/>
        </w:rPr>
      </w:pPr>
      <w:r w:rsidRPr="0095292C">
        <w:rPr>
          <w:rFonts w:cstheme="minorHAnsi"/>
          <w:sz w:val="24"/>
          <w:szCs w:val="24"/>
        </w:rPr>
        <w:t>Hear the gospel of our Lor</w:t>
      </w:r>
      <w:r w:rsidR="00610817" w:rsidRPr="0095292C">
        <w:rPr>
          <w:rFonts w:cstheme="minorHAnsi"/>
          <w:sz w:val="24"/>
          <w:szCs w:val="24"/>
        </w:rPr>
        <w:t xml:space="preserve">d Jesus Christ according to </w:t>
      </w:r>
      <w:r w:rsidR="00183E7E">
        <w:rPr>
          <w:rFonts w:cstheme="minorHAnsi"/>
          <w:sz w:val="24"/>
          <w:szCs w:val="24"/>
        </w:rPr>
        <w:t>John</w:t>
      </w:r>
    </w:p>
    <w:p w14:paraId="22CDEA6E" w14:textId="7F25FF74" w:rsidR="003155F4" w:rsidRDefault="003155F4" w:rsidP="00222412">
      <w:pPr>
        <w:pStyle w:val="NoSpacing"/>
        <w:jc w:val="center"/>
        <w:rPr>
          <w:rFonts w:cstheme="minorHAnsi"/>
          <w:sz w:val="24"/>
          <w:szCs w:val="24"/>
        </w:rPr>
      </w:pPr>
      <w:r w:rsidRPr="0095292C">
        <w:rPr>
          <w:rFonts w:eastAsia="Times New Roman" w:cstheme="minorHAnsi"/>
          <w:b/>
          <w:bCs/>
          <w:color w:val="000000"/>
          <w:sz w:val="24"/>
          <w:szCs w:val="24"/>
        </w:rPr>
        <w:t>Glory to you O Lord.</w:t>
      </w:r>
    </w:p>
    <w:p w14:paraId="6FC60065" w14:textId="77777777" w:rsidR="00222412" w:rsidRDefault="00222412" w:rsidP="00222412">
      <w:pPr>
        <w:pStyle w:val="NoSpacing"/>
        <w:jc w:val="center"/>
        <w:rPr>
          <w:rFonts w:cstheme="minorHAnsi"/>
          <w:sz w:val="24"/>
          <w:szCs w:val="24"/>
        </w:rPr>
      </w:pPr>
    </w:p>
    <w:p w14:paraId="58FA3D50" w14:textId="5B15D0C7" w:rsidR="00B65391" w:rsidRPr="00F94DA2" w:rsidRDefault="00F94DA2" w:rsidP="0095292C">
      <w:pPr>
        <w:pStyle w:val="NoSpacing"/>
        <w:jc w:val="both"/>
        <w:rPr>
          <w:rFonts w:cstheme="minorHAnsi"/>
          <w:sz w:val="20"/>
          <w:szCs w:val="20"/>
        </w:rPr>
      </w:pPr>
      <w:r w:rsidRPr="00F94DA2">
        <w:rPr>
          <w:rFonts w:cstheme="minorHAnsi"/>
          <w:sz w:val="20"/>
          <w:szCs w:val="20"/>
        </w:rPr>
        <w:t xml:space="preserve">Who will harm you if you are eager to do what is good? But even if you should suffer for doing what is right, how happy you are! Do not be afraid of anyone, and do not worry. But have reverence for Christ in your </w:t>
      </w:r>
      <w:proofErr w:type="gramStart"/>
      <w:r w:rsidRPr="00F94DA2">
        <w:rPr>
          <w:rFonts w:cstheme="minorHAnsi"/>
          <w:sz w:val="20"/>
          <w:szCs w:val="20"/>
        </w:rPr>
        <w:t>hearts, and</w:t>
      </w:r>
      <w:proofErr w:type="gramEnd"/>
      <w:r w:rsidRPr="00F94DA2">
        <w:rPr>
          <w:rFonts w:cstheme="minorHAnsi"/>
          <w:sz w:val="20"/>
          <w:szCs w:val="20"/>
        </w:rPr>
        <w:t xml:space="preserve"> </w:t>
      </w:r>
      <w:r w:rsidRPr="00F94DA2">
        <w:rPr>
          <w:rFonts w:cstheme="minorHAnsi"/>
          <w:sz w:val="20"/>
          <w:szCs w:val="20"/>
        </w:rPr>
        <w:t>honour</w:t>
      </w:r>
      <w:r w:rsidRPr="00F94DA2">
        <w:rPr>
          <w:rFonts w:cstheme="minorHAnsi"/>
          <w:sz w:val="20"/>
          <w:szCs w:val="20"/>
        </w:rPr>
        <w:t xml:space="preserve"> him as Lord. Be ready at all times to answer anyone who asks you to explain the hope you have in </w:t>
      </w:r>
      <w:proofErr w:type="gramStart"/>
      <w:r w:rsidRPr="00F94DA2">
        <w:rPr>
          <w:rFonts w:cstheme="minorHAnsi"/>
          <w:sz w:val="20"/>
          <w:szCs w:val="20"/>
        </w:rPr>
        <w:t>you, but</w:t>
      </w:r>
      <w:proofErr w:type="gramEnd"/>
      <w:r w:rsidRPr="00F94DA2">
        <w:rPr>
          <w:rFonts w:cstheme="minorHAnsi"/>
          <w:sz w:val="20"/>
          <w:szCs w:val="20"/>
        </w:rPr>
        <w:t xml:space="preserve"> do it with gentleness and respect. Keep your conscience clear, so that when you are insulted, those who speak evil of your good conduct as followers of Christ will become ashamed of what they say. For it is better to suffer for doing good, if this should be God's will, than for doing evil. For Christ died[a] for sins once and for all, a good man on behalf of sinners, </w:t>
      </w:r>
      <w:proofErr w:type="gramStart"/>
      <w:r w:rsidRPr="00F94DA2">
        <w:rPr>
          <w:rFonts w:cstheme="minorHAnsi"/>
          <w:sz w:val="20"/>
          <w:szCs w:val="20"/>
        </w:rPr>
        <w:t>in order to</w:t>
      </w:r>
      <w:proofErr w:type="gramEnd"/>
      <w:r w:rsidRPr="00F94DA2">
        <w:rPr>
          <w:rFonts w:cstheme="minorHAnsi"/>
          <w:sz w:val="20"/>
          <w:szCs w:val="20"/>
        </w:rPr>
        <w:t xml:space="preserve"> lead you to God. He was put to death physically, but made alive spiritually, and in his spiritual existence he went and preached to the imprisoned spirits. These were the spirits of those who had not obeyed God when he waited patiently during the days that Noah was building his boat. The few people in the boat—eight in all—were saved by the water, which was a symbol pointing to baptism, which now saves you. It is not the washing </w:t>
      </w:r>
      <w:proofErr w:type="gramStart"/>
      <w:r w:rsidRPr="00F94DA2">
        <w:rPr>
          <w:rFonts w:cstheme="minorHAnsi"/>
          <w:sz w:val="20"/>
          <w:szCs w:val="20"/>
        </w:rPr>
        <w:t>off of</w:t>
      </w:r>
      <w:proofErr w:type="gramEnd"/>
      <w:r w:rsidRPr="00F94DA2">
        <w:rPr>
          <w:rFonts w:cstheme="minorHAnsi"/>
          <w:sz w:val="20"/>
          <w:szCs w:val="20"/>
        </w:rPr>
        <w:t xml:space="preserve"> bodily dirt, but the promise made to God from a good conscience. It saves you through the resurrection of Jesus Christ, </w:t>
      </w:r>
    </w:p>
    <w:p w14:paraId="21234F7D" w14:textId="77777777" w:rsidR="00F94DA2" w:rsidRDefault="00F94DA2" w:rsidP="0095292C">
      <w:pPr>
        <w:pStyle w:val="NoSpacing"/>
        <w:jc w:val="both"/>
        <w:rPr>
          <w:rFonts w:cstheme="minorHAnsi"/>
          <w:sz w:val="24"/>
          <w:szCs w:val="24"/>
        </w:rPr>
      </w:pPr>
    </w:p>
    <w:p w14:paraId="796A1167" w14:textId="752A88B0" w:rsidR="00B9443F" w:rsidRDefault="00227E28" w:rsidP="00B9443F">
      <w:pPr>
        <w:pStyle w:val="NoSpacing"/>
        <w:jc w:val="center"/>
        <w:rPr>
          <w:rFonts w:cstheme="minorHAnsi"/>
          <w:sz w:val="24"/>
          <w:szCs w:val="24"/>
        </w:rPr>
      </w:pPr>
      <w:r w:rsidRPr="0095292C">
        <w:rPr>
          <w:rFonts w:cstheme="minorHAnsi"/>
          <w:sz w:val="24"/>
          <w:szCs w:val="24"/>
        </w:rPr>
        <w:t>This is the Gospel of the Lord.</w:t>
      </w:r>
    </w:p>
    <w:p w14:paraId="280B32A0" w14:textId="10E69836" w:rsidR="00227E28" w:rsidRPr="0095292C" w:rsidRDefault="00227E28" w:rsidP="00B9443F">
      <w:pPr>
        <w:pStyle w:val="NoSpacing"/>
        <w:jc w:val="center"/>
        <w:rPr>
          <w:rFonts w:cstheme="minorHAnsi"/>
          <w:b/>
          <w:sz w:val="24"/>
          <w:szCs w:val="24"/>
        </w:rPr>
      </w:pPr>
      <w:r w:rsidRPr="0095292C">
        <w:rPr>
          <w:rFonts w:cstheme="minorHAnsi"/>
          <w:b/>
          <w:sz w:val="24"/>
          <w:szCs w:val="24"/>
        </w:rPr>
        <w:t>Praise to you, O Christ.</w:t>
      </w:r>
    </w:p>
    <w:sectPr w:rsidR="00227E28" w:rsidRPr="0095292C"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6185206">
    <w:abstractNumId w:val="0"/>
  </w:num>
  <w:num w:numId="2" w16cid:durableId="1247575140">
    <w:abstractNumId w:val="1"/>
  </w:num>
  <w:num w:numId="3" w16cid:durableId="1374580639">
    <w:abstractNumId w:val="2"/>
  </w:num>
  <w:num w:numId="4" w16cid:durableId="1052921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52355"/>
    <w:rsid w:val="000E6988"/>
    <w:rsid w:val="00151A43"/>
    <w:rsid w:val="00156C11"/>
    <w:rsid w:val="00183E7E"/>
    <w:rsid w:val="00191DDD"/>
    <w:rsid w:val="00197F4A"/>
    <w:rsid w:val="001A1EA0"/>
    <w:rsid w:val="0020614E"/>
    <w:rsid w:val="00222412"/>
    <w:rsid w:val="00227E28"/>
    <w:rsid w:val="002F6120"/>
    <w:rsid w:val="003155F4"/>
    <w:rsid w:val="0034022C"/>
    <w:rsid w:val="00425782"/>
    <w:rsid w:val="00425919"/>
    <w:rsid w:val="0045530F"/>
    <w:rsid w:val="0050155D"/>
    <w:rsid w:val="00512796"/>
    <w:rsid w:val="005A7F47"/>
    <w:rsid w:val="00610817"/>
    <w:rsid w:val="00670D0D"/>
    <w:rsid w:val="00696C09"/>
    <w:rsid w:val="00704E65"/>
    <w:rsid w:val="00713081"/>
    <w:rsid w:val="007350C9"/>
    <w:rsid w:val="00751A5B"/>
    <w:rsid w:val="007D3738"/>
    <w:rsid w:val="0082464F"/>
    <w:rsid w:val="0084216A"/>
    <w:rsid w:val="0085755A"/>
    <w:rsid w:val="008670AE"/>
    <w:rsid w:val="008B1C43"/>
    <w:rsid w:val="00932E68"/>
    <w:rsid w:val="0095292C"/>
    <w:rsid w:val="00A73E49"/>
    <w:rsid w:val="00A95E06"/>
    <w:rsid w:val="00AA26BF"/>
    <w:rsid w:val="00B40CF6"/>
    <w:rsid w:val="00B510AD"/>
    <w:rsid w:val="00B65391"/>
    <w:rsid w:val="00B9443F"/>
    <w:rsid w:val="00BD0E62"/>
    <w:rsid w:val="00C40BA1"/>
    <w:rsid w:val="00CB1F9C"/>
    <w:rsid w:val="00D34757"/>
    <w:rsid w:val="00D53816"/>
    <w:rsid w:val="00D54C11"/>
    <w:rsid w:val="00D651A5"/>
    <w:rsid w:val="00DD35BA"/>
    <w:rsid w:val="00EC6B4A"/>
    <w:rsid w:val="00F50627"/>
    <w:rsid w:val="00F61C97"/>
    <w:rsid w:val="00F93F0B"/>
    <w:rsid w:val="00F94DA2"/>
    <w:rsid w:val="00FA0062"/>
    <w:rsid w:val="00FA3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FA00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A0062"/>
  </w:style>
  <w:style w:type="character" w:customStyle="1" w:styleId="indent-1-breaks">
    <w:name w:val="indent-1-breaks"/>
    <w:basedOn w:val="DefaultParagraphFont"/>
    <w:rsid w:val="00FA0062"/>
  </w:style>
  <w:style w:type="character" w:styleId="Hyperlink">
    <w:name w:val="Hyperlink"/>
    <w:basedOn w:val="DefaultParagraphFont"/>
    <w:uiPriority w:val="99"/>
    <w:semiHidden/>
    <w:unhideWhenUsed/>
    <w:rsid w:val="00FA00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5145">
      <w:bodyDiv w:val="1"/>
      <w:marLeft w:val="0"/>
      <w:marRight w:val="0"/>
      <w:marTop w:val="0"/>
      <w:marBottom w:val="0"/>
      <w:divBdr>
        <w:top w:val="none" w:sz="0" w:space="0" w:color="auto"/>
        <w:left w:val="none" w:sz="0" w:space="0" w:color="auto"/>
        <w:bottom w:val="none" w:sz="0" w:space="0" w:color="auto"/>
        <w:right w:val="none" w:sz="0" w:space="0" w:color="auto"/>
      </w:divBdr>
      <w:divsChild>
        <w:div w:id="1661541350">
          <w:marLeft w:val="240"/>
          <w:marRight w:val="0"/>
          <w:marTop w:val="240"/>
          <w:marBottom w:val="240"/>
          <w:divBdr>
            <w:top w:val="none" w:sz="0" w:space="0" w:color="auto"/>
            <w:left w:val="none" w:sz="0" w:space="0" w:color="auto"/>
            <w:bottom w:val="none" w:sz="0" w:space="0" w:color="auto"/>
            <w:right w:val="none" w:sz="0" w:space="0" w:color="auto"/>
          </w:divBdr>
        </w:div>
        <w:div w:id="1640646824">
          <w:marLeft w:val="240"/>
          <w:marRight w:val="0"/>
          <w:marTop w:val="240"/>
          <w:marBottom w:val="240"/>
          <w:divBdr>
            <w:top w:val="none" w:sz="0" w:space="0" w:color="auto"/>
            <w:left w:val="none" w:sz="0" w:space="0" w:color="auto"/>
            <w:bottom w:val="none" w:sz="0" w:space="0" w:color="auto"/>
            <w:right w:val="none" w:sz="0" w:space="0" w:color="auto"/>
          </w:divBdr>
        </w:div>
        <w:div w:id="1990740406">
          <w:marLeft w:val="240"/>
          <w:marRight w:val="0"/>
          <w:marTop w:val="240"/>
          <w:marBottom w:val="240"/>
          <w:divBdr>
            <w:top w:val="none" w:sz="0" w:space="0" w:color="auto"/>
            <w:left w:val="none" w:sz="0" w:space="0" w:color="auto"/>
            <w:bottom w:val="none" w:sz="0" w:space="0" w:color="auto"/>
            <w:right w:val="none" w:sz="0" w:space="0" w:color="auto"/>
          </w:divBdr>
        </w:div>
        <w:div w:id="2058161948">
          <w:marLeft w:val="240"/>
          <w:marRight w:val="0"/>
          <w:marTop w:val="240"/>
          <w:marBottom w:val="240"/>
          <w:divBdr>
            <w:top w:val="none" w:sz="0" w:space="0" w:color="auto"/>
            <w:left w:val="none" w:sz="0" w:space="0" w:color="auto"/>
            <w:bottom w:val="none" w:sz="0" w:space="0" w:color="auto"/>
            <w:right w:val="none" w:sz="0" w:space="0" w:color="auto"/>
          </w:divBdr>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9</cp:revision>
  <dcterms:created xsi:type="dcterms:W3CDTF">2023-04-02T08:39:00Z</dcterms:created>
  <dcterms:modified xsi:type="dcterms:W3CDTF">2023-04-02T09:00:00Z</dcterms:modified>
</cp:coreProperties>
</file>